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2E85" w14:textId="77777777" w:rsidR="006C22D8" w:rsidRDefault="006C22D8" w:rsidP="006C22D8">
      <w:pPr>
        <w:pStyle w:val="PlainText"/>
        <w:rPr>
          <w:rFonts w:ascii="Georgia" w:hAnsi="Georgia" w:cs="Arial"/>
          <w:b/>
          <w:sz w:val="28"/>
          <w:szCs w:val="28"/>
        </w:rPr>
      </w:pPr>
    </w:p>
    <w:p w14:paraId="7C749CE9" w14:textId="0DBE2286" w:rsidR="006C22D8" w:rsidRPr="007B6780" w:rsidRDefault="006C22D8" w:rsidP="006C22D8">
      <w:pPr>
        <w:pStyle w:val="PlainText"/>
        <w:rPr>
          <w:rFonts w:ascii="Georgia" w:hAnsi="Georgia" w:cs="Arial"/>
          <w:b/>
          <w:sz w:val="28"/>
          <w:szCs w:val="28"/>
        </w:rPr>
      </w:pPr>
      <w:r w:rsidRPr="007B6780">
        <w:rPr>
          <w:rFonts w:ascii="Georgia" w:hAnsi="Georgia" w:cs="Arial"/>
          <w:b/>
          <w:sz w:val="28"/>
          <w:szCs w:val="28"/>
        </w:rPr>
        <w:t>BWC APPLICATION PACK</w:t>
      </w:r>
    </w:p>
    <w:p w14:paraId="20B49CFE" w14:textId="77777777" w:rsidR="006C22D8" w:rsidRPr="004F2119" w:rsidRDefault="006C22D8" w:rsidP="006C22D8">
      <w:pPr>
        <w:pStyle w:val="PlainText"/>
        <w:jc w:val="center"/>
        <w:rPr>
          <w:rFonts w:ascii="Georgia" w:hAnsi="Georgia" w:cs="Arial"/>
          <w:b/>
          <w:sz w:val="24"/>
          <w:szCs w:val="24"/>
        </w:rPr>
      </w:pPr>
    </w:p>
    <w:p w14:paraId="4BF789F9" w14:textId="77777777" w:rsidR="006C22D8" w:rsidRPr="004F2119" w:rsidRDefault="006C22D8" w:rsidP="006C22D8">
      <w:pPr>
        <w:pStyle w:val="PlainText"/>
        <w:rPr>
          <w:rFonts w:ascii="Georgia" w:hAnsi="Georgia" w:cs="Arial"/>
          <w:sz w:val="24"/>
          <w:szCs w:val="24"/>
        </w:rPr>
      </w:pPr>
    </w:p>
    <w:p w14:paraId="7274FD28" w14:textId="77777777" w:rsidR="006C22D8" w:rsidRPr="004F2119" w:rsidRDefault="006C22D8" w:rsidP="006C22D8">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14:paraId="0D20D05C" w14:textId="77777777" w:rsidR="006C22D8" w:rsidRPr="004F2119" w:rsidRDefault="006C22D8" w:rsidP="006C22D8">
      <w:pPr>
        <w:pStyle w:val="PlainText"/>
        <w:rPr>
          <w:rFonts w:ascii="Georgia" w:hAnsi="Georgia" w:cs="Arial"/>
          <w:sz w:val="24"/>
          <w:szCs w:val="24"/>
        </w:rPr>
      </w:pPr>
    </w:p>
    <w:p w14:paraId="3EE61165"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In this pack, you will find:</w:t>
      </w:r>
    </w:p>
    <w:p w14:paraId="1B361D78" w14:textId="77777777" w:rsidR="006C22D8" w:rsidRPr="00983F9E" w:rsidRDefault="006C22D8" w:rsidP="006C22D8">
      <w:pPr>
        <w:pStyle w:val="NoSpacing"/>
        <w:rPr>
          <w:rFonts w:ascii="Georgia" w:hAnsi="Georgia"/>
          <w:sz w:val="24"/>
          <w:szCs w:val="24"/>
        </w:rPr>
      </w:pPr>
    </w:p>
    <w:p w14:paraId="06154CE7"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A33F841"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36C7DA9D"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Job Description</w:t>
      </w:r>
    </w:p>
    <w:p w14:paraId="2C1A7C66"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Person Specification</w:t>
      </w:r>
    </w:p>
    <w:p w14:paraId="0F2313D9" w14:textId="77777777" w:rsidR="006C22D8" w:rsidRPr="00983F9E" w:rsidRDefault="006C22D8" w:rsidP="006C22D8">
      <w:pPr>
        <w:pStyle w:val="NoSpacing"/>
        <w:rPr>
          <w:rFonts w:ascii="Georgia" w:hAnsi="Georgia"/>
          <w:sz w:val="24"/>
          <w:szCs w:val="24"/>
        </w:rPr>
      </w:pPr>
    </w:p>
    <w:p w14:paraId="4FBD278D"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26A31D2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ab/>
      </w:r>
    </w:p>
    <w:p w14:paraId="5AA1F4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23C0673" w14:textId="77777777" w:rsidR="006C22D8" w:rsidRPr="00983F9E" w:rsidRDefault="006C22D8" w:rsidP="006C22D8">
      <w:pPr>
        <w:pStyle w:val="NoSpacing"/>
        <w:rPr>
          <w:rFonts w:ascii="Georgia" w:hAnsi="Georgia"/>
          <w:sz w:val="24"/>
          <w:szCs w:val="24"/>
        </w:rPr>
      </w:pPr>
    </w:p>
    <w:p w14:paraId="23D031C9" w14:textId="548DA2B8"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1" w:history="1">
        <w:r w:rsidR="000E5D3A" w:rsidRPr="0045619D">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0512B4DB" w14:textId="77777777" w:rsidR="006C22D8" w:rsidRPr="00983F9E" w:rsidRDefault="006C22D8" w:rsidP="006C22D8">
      <w:pPr>
        <w:pStyle w:val="NoSpacing"/>
        <w:rPr>
          <w:rFonts w:ascii="Georgia" w:hAnsi="Georgia"/>
          <w:sz w:val="24"/>
          <w:szCs w:val="24"/>
        </w:rPr>
      </w:pPr>
    </w:p>
    <w:p w14:paraId="39B0D7F4"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50596D6D" w14:textId="77777777" w:rsidR="006C22D8" w:rsidRPr="00983F9E" w:rsidRDefault="006C22D8" w:rsidP="006C22D8">
      <w:pPr>
        <w:pStyle w:val="NoSpacing"/>
        <w:rPr>
          <w:rFonts w:ascii="Georgia" w:hAnsi="Georgia"/>
          <w:sz w:val="24"/>
          <w:szCs w:val="24"/>
        </w:rPr>
      </w:pPr>
    </w:p>
    <w:p w14:paraId="11C7DA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w:t>
      </w:r>
    </w:p>
    <w:p w14:paraId="3B24628C"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22 Richmond Place</w:t>
      </w:r>
    </w:p>
    <w:p w14:paraId="7DE55DE9"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Brighton</w:t>
      </w:r>
    </w:p>
    <w:p w14:paraId="6350B7A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BN2 9NA</w:t>
      </w:r>
    </w:p>
    <w:p w14:paraId="2AA2F70F" w14:textId="77777777" w:rsidR="006C22D8" w:rsidRPr="00983F9E" w:rsidRDefault="006C22D8" w:rsidP="006C22D8">
      <w:pPr>
        <w:pStyle w:val="NoSpacing"/>
        <w:rPr>
          <w:rFonts w:ascii="Georgia" w:hAnsi="Georgia"/>
          <w:sz w:val="24"/>
          <w:szCs w:val="24"/>
        </w:rPr>
      </w:pPr>
    </w:p>
    <w:p w14:paraId="48ECCF6B" w14:textId="2D7E19E6"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w:t>
      </w:r>
      <w:r w:rsidR="00DB50CB" w:rsidRPr="00983F9E">
        <w:rPr>
          <w:rFonts w:ascii="Georgia" w:hAnsi="Georgia"/>
          <w:sz w:val="24"/>
          <w:szCs w:val="24"/>
        </w:rPr>
        <w:t>shortlist,</w:t>
      </w:r>
      <w:r w:rsidRPr="00983F9E">
        <w:rPr>
          <w:rFonts w:ascii="Georgia" w:hAnsi="Georgia"/>
          <w:sz w:val="24"/>
          <w:szCs w:val="24"/>
        </w:rPr>
        <w:t xml:space="preserve">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3FDE14F6" w14:textId="77777777" w:rsidR="006C22D8" w:rsidRPr="00983F9E" w:rsidRDefault="006C22D8" w:rsidP="006C22D8">
      <w:pPr>
        <w:pStyle w:val="NoSpacing"/>
        <w:rPr>
          <w:rFonts w:ascii="Georgia" w:hAnsi="Georgia"/>
          <w:sz w:val="24"/>
          <w:szCs w:val="24"/>
        </w:rPr>
      </w:pPr>
    </w:p>
    <w:p w14:paraId="45D6FA15" w14:textId="77777777" w:rsidR="006C22D8" w:rsidRDefault="006C22D8" w:rsidP="006C22D8">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344D3DD" w14:textId="77777777" w:rsidR="006C22D8" w:rsidRDefault="006C22D8" w:rsidP="006C22D8">
      <w:pPr>
        <w:pStyle w:val="NoSpacing"/>
        <w:rPr>
          <w:rFonts w:ascii="Georgia" w:hAnsi="Georgia"/>
          <w:sz w:val="24"/>
          <w:szCs w:val="24"/>
        </w:rPr>
      </w:pPr>
    </w:p>
    <w:p w14:paraId="6280B620" w14:textId="77777777" w:rsidR="006C22D8" w:rsidRDefault="006C22D8" w:rsidP="006C22D8">
      <w:pPr>
        <w:pStyle w:val="NoSpacing"/>
        <w:rPr>
          <w:rFonts w:ascii="Georgia" w:hAnsi="Georgia"/>
          <w:sz w:val="24"/>
          <w:szCs w:val="24"/>
        </w:rPr>
      </w:pPr>
    </w:p>
    <w:p w14:paraId="7ED7D897" w14:textId="77777777" w:rsidR="006C22D8" w:rsidRDefault="006C22D8" w:rsidP="006C22D8">
      <w:pPr>
        <w:pStyle w:val="NoSpacing"/>
        <w:rPr>
          <w:rFonts w:ascii="Georgia" w:hAnsi="Georgia"/>
          <w:sz w:val="24"/>
          <w:szCs w:val="24"/>
        </w:rPr>
      </w:pPr>
    </w:p>
    <w:p w14:paraId="399D196F" w14:textId="77777777" w:rsidR="006C22D8" w:rsidRDefault="006C22D8" w:rsidP="006C22D8">
      <w:pPr>
        <w:pStyle w:val="NoSpacing"/>
        <w:rPr>
          <w:rFonts w:ascii="Georgia" w:hAnsi="Georgia"/>
          <w:sz w:val="24"/>
          <w:szCs w:val="24"/>
        </w:rPr>
      </w:pPr>
    </w:p>
    <w:p w14:paraId="5AE58579" w14:textId="77777777" w:rsidR="006C22D8" w:rsidRDefault="006C22D8" w:rsidP="006C22D8">
      <w:pPr>
        <w:pStyle w:val="NoSpacing"/>
        <w:rPr>
          <w:rFonts w:ascii="Georgia" w:hAnsi="Georgia"/>
          <w:sz w:val="24"/>
          <w:szCs w:val="24"/>
        </w:rPr>
      </w:pPr>
    </w:p>
    <w:p w14:paraId="323E5E1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1DAD01E9" w14:textId="77777777" w:rsidR="006C22D8" w:rsidRPr="00983F9E" w:rsidRDefault="006C22D8" w:rsidP="006C22D8">
      <w:pPr>
        <w:pStyle w:val="NoSpacing"/>
        <w:rPr>
          <w:rFonts w:ascii="Georgia" w:hAnsi="Georgia"/>
          <w:sz w:val="24"/>
          <w:szCs w:val="24"/>
        </w:rPr>
      </w:pPr>
    </w:p>
    <w:p w14:paraId="112F01CB" w14:textId="77777777" w:rsidR="006C22D8" w:rsidRDefault="006C22D8" w:rsidP="006C22D8">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2" w:history="1">
        <w:r w:rsidRPr="005700FF">
          <w:rPr>
            <w:rStyle w:val="Hyperlink"/>
            <w:rFonts w:ascii="Georgia" w:hAnsi="Georgia"/>
            <w:szCs w:val="24"/>
          </w:rPr>
          <w:t>www.womenscentre.org.uk</w:t>
        </w:r>
      </w:hyperlink>
    </w:p>
    <w:p w14:paraId="53647A6C" w14:textId="77777777" w:rsidR="006C22D8" w:rsidRPr="00983F9E" w:rsidRDefault="006C22D8" w:rsidP="006C22D8">
      <w:pPr>
        <w:pStyle w:val="NoSpacing"/>
        <w:rPr>
          <w:rFonts w:ascii="Georgia" w:hAnsi="Georgia"/>
          <w:sz w:val="24"/>
          <w:szCs w:val="24"/>
        </w:rPr>
      </w:pPr>
    </w:p>
    <w:p w14:paraId="50B96B7B" w14:textId="637584D1" w:rsidR="006C22D8" w:rsidRPr="00983F9E" w:rsidRDefault="006C22D8" w:rsidP="006C22D8">
      <w:pPr>
        <w:pStyle w:val="NoSpacing"/>
        <w:rPr>
          <w:rFonts w:ascii="Georgia" w:hAnsi="Georgia"/>
          <w:sz w:val="24"/>
          <w:szCs w:val="24"/>
        </w:rPr>
      </w:pPr>
      <w:r w:rsidRPr="00983F9E">
        <w:rPr>
          <w:rFonts w:ascii="Georgia" w:hAnsi="Georgia"/>
          <w:sz w:val="24"/>
          <w:szCs w:val="24"/>
        </w:rPr>
        <w:t>Good luck in your application and thank you for your interest in BWC</w:t>
      </w:r>
      <w:r w:rsidR="000E5D3A">
        <w:rPr>
          <w:rFonts w:ascii="Georgia" w:hAnsi="Georgia"/>
          <w:sz w:val="24"/>
          <w:szCs w:val="24"/>
        </w:rPr>
        <w:t>.</w:t>
      </w:r>
    </w:p>
    <w:p w14:paraId="745D3D40" w14:textId="77777777" w:rsidR="006C22D8" w:rsidRPr="004F2119" w:rsidRDefault="006C22D8" w:rsidP="006C22D8">
      <w:pPr>
        <w:pStyle w:val="PlainText"/>
        <w:jc w:val="both"/>
        <w:rPr>
          <w:rFonts w:ascii="Georgia" w:hAnsi="Georgia" w:cs="Arial"/>
          <w:sz w:val="24"/>
          <w:szCs w:val="24"/>
        </w:rPr>
      </w:pPr>
    </w:p>
    <w:p w14:paraId="3803ABD9" w14:textId="77777777" w:rsidR="006C22D8" w:rsidRPr="004F2119" w:rsidRDefault="006C22D8" w:rsidP="006C22D8">
      <w:pPr>
        <w:pStyle w:val="PlainText"/>
        <w:rPr>
          <w:rFonts w:ascii="Georgia" w:hAnsi="Georgia" w:cs="Arial"/>
          <w:b/>
          <w:sz w:val="24"/>
          <w:szCs w:val="24"/>
        </w:rPr>
      </w:pPr>
    </w:p>
    <w:p w14:paraId="7FE47760" w14:textId="77777777" w:rsidR="006C22D8" w:rsidRPr="004F2119" w:rsidRDefault="006C22D8" w:rsidP="006C22D8">
      <w:pPr>
        <w:pStyle w:val="PlainText"/>
        <w:rPr>
          <w:rFonts w:ascii="Georgia" w:hAnsi="Georgia" w:cs="Arial"/>
          <w:b/>
          <w:sz w:val="24"/>
          <w:szCs w:val="24"/>
        </w:rPr>
      </w:pPr>
      <w:r w:rsidRPr="007B6780">
        <w:rPr>
          <w:rFonts w:ascii="Georgia" w:hAnsi="Georgia" w:cs="Arial"/>
          <w:b/>
          <w:sz w:val="28"/>
          <w:szCs w:val="28"/>
        </w:rPr>
        <w:t>EQUALITY &amp; DIVERSITY IN RECRUITMENT</w:t>
      </w:r>
    </w:p>
    <w:p w14:paraId="7AC48C04" w14:textId="77777777" w:rsidR="006C22D8" w:rsidRPr="004F2119" w:rsidRDefault="006C22D8" w:rsidP="006C22D8">
      <w:pPr>
        <w:pStyle w:val="PlainText"/>
        <w:rPr>
          <w:rFonts w:ascii="Georgia" w:hAnsi="Georgia" w:cs="Arial"/>
          <w:sz w:val="24"/>
          <w:szCs w:val="24"/>
        </w:rPr>
      </w:pPr>
    </w:p>
    <w:p w14:paraId="613C7641" w14:textId="660CFD59"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w:t>
      </w:r>
      <w:r w:rsidR="00DB50CB" w:rsidRPr="00983F9E">
        <w:rPr>
          <w:rFonts w:ascii="Georgia" w:hAnsi="Georgia"/>
          <w:sz w:val="24"/>
          <w:szCs w:val="24"/>
        </w:rPr>
        <w:t>organisation,</w:t>
      </w:r>
      <w:r w:rsidRPr="00983F9E">
        <w:rPr>
          <w:rFonts w:ascii="Georgia" w:hAnsi="Georgia"/>
          <w:sz w:val="24"/>
          <w:szCs w:val="24"/>
        </w:rPr>
        <w:t xml:space="preserve"> and we particularly welcome applications from this group.   </w:t>
      </w:r>
    </w:p>
    <w:p w14:paraId="67917EBE" w14:textId="77777777" w:rsidR="006C22D8" w:rsidRPr="00983F9E" w:rsidRDefault="006C22D8" w:rsidP="006C22D8">
      <w:pPr>
        <w:pStyle w:val="NoSpacing"/>
        <w:rPr>
          <w:rFonts w:ascii="Georgia" w:hAnsi="Georgia"/>
          <w:sz w:val="24"/>
          <w:szCs w:val="24"/>
        </w:rPr>
      </w:pPr>
    </w:p>
    <w:p w14:paraId="53B824C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promoting fairness and equality in </w:t>
      </w:r>
      <w:proofErr w:type="gramStart"/>
      <w:r w:rsidRPr="00983F9E">
        <w:rPr>
          <w:rFonts w:ascii="Georgia" w:hAnsi="Georgia"/>
          <w:sz w:val="24"/>
          <w:szCs w:val="24"/>
        </w:rPr>
        <w:t>all of</w:t>
      </w:r>
      <w:proofErr w:type="gramEnd"/>
      <w:r w:rsidRPr="00983F9E">
        <w:rPr>
          <w:rFonts w:ascii="Georgia" w:hAnsi="Georgia"/>
          <w:sz w:val="24"/>
          <w:szCs w:val="24"/>
        </w:rPr>
        <w:t xml:space="preserve">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5A67B365" w14:textId="77777777" w:rsidR="006C22D8" w:rsidRPr="00983F9E" w:rsidRDefault="006C22D8" w:rsidP="006C22D8">
      <w:pPr>
        <w:pStyle w:val="NoSpacing"/>
        <w:rPr>
          <w:rFonts w:ascii="Georgia" w:hAnsi="Georgia"/>
          <w:sz w:val="24"/>
          <w:szCs w:val="24"/>
        </w:rPr>
      </w:pPr>
    </w:p>
    <w:p w14:paraId="575A0002" w14:textId="36EF5B52"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0E5D3A" w:rsidRPr="0045619D">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57FFD97D" w14:textId="77777777" w:rsidR="00B74680" w:rsidRDefault="00B74680" w:rsidP="00B74680">
      <w:pPr>
        <w:pStyle w:val="NoSpacing"/>
        <w:rPr>
          <w:rFonts w:ascii="Georgia" w:hAnsi="Georgia"/>
          <w:b/>
          <w:bCs/>
          <w:sz w:val="28"/>
          <w:szCs w:val="28"/>
        </w:rPr>
      </w:pPr>
    </w:p>
    <w:p w14:paraId="11231E33" w14:textId="0A5AC9E4" w:rsidR="00B74680" w:rsidRPr="00480397" w:rsidRDefault="00B74680" w:rsidP="00B74680">
      <w:pPr>
        <w:pStyle w:val="NoSpacing"/>
        <w:rPr>
          <w:rFonts w:ascii="Georgia" w:hAnsi="Georgia"/>
          <w:b/>
          <w:bCs/>
          <w:sz w:val="28"/>
          <w:szCs w:val="28"/>
        </w:rPr>
      </w:pPr>
      <w:r w:rsidRPr="00480397">
        <w:rPr>
          <w:rFonts w:ascii="Georgia" w:hAnsi="Georgia"/>
          <w:b/>
          <w:bCs/>
          <w:sz w:val="28"/>
          <w:szCs w:val="28"/>
        </w:rPr>
        <w:t xml:space="preserve">BWC </w:t>
      </w:r>
      <w:r>
        <w:rPr>
          <w:rFonts w:ascii="Georgia" w:hAnsi="Georgia"/>
          <w:b/>
          <w:bCs/>
          <w:sz w:val="28"/>
          <w:szCs w:val="28"/>
        </w:rPr>
        <w:t>BENEFITS</w:t>
      </w:r>
    </w:p>
    <w:p w14:paraId="0B4A40A1" w14:textId="77777777" w:rsidR="00B74680" w:rsidRDefault="00B74680" w:rsidP="00B74680">
      <w:pPr>
        <w:rPr>
          <w:rFonts w:ascii="Georgia" w:hAnsi="Georgia"/>
          <w:i/>
          <w:iCs/>
        </w:rPr>
      </w:pPr>
    </w:p>
    <w:p w14:paraId="3A9E1982" w14:textId="77777777" w:rsidR="00B74680" w:rsidRPr="00480397" w:rsidRDefault="00B74680" w:rsidP="00B74680">
      <w:pPr>
        <w:rPr>
          <w:rFonts w:ascii="Georgia" w:hAnsi="Georgia" w:cs="Calibri"/>
          <w:lang w:eastAsia="en-GB"/>
        </w:rPr>
      </w:pPr>
      <w:r w:rsidRPr="00480397">
        <w:rPr>
          <w:rFonts w:ascii="Georgia" w:hAnsi="Georgia"/>
        </w:rPr>
        <w:t xml:space="preserve">BWC offers staff members a generous package of benefits including a well-being allowance and a well-being hour during the working week; </w:t>
      </w:r>
      <w:r>
        <w:rPr>
          <w:rFonts w:ascii="Georgia" w:hAnsi="Georgia"/>
        </w:rPr>
        <w:t xml:space="preserve">birthday leave; city centre offices on public transport routes; </w:t>
      </w:r>
      <w:r w:rsidRPr="00480397">
        <w:rPr>
          <w:rFonts w:ascii="Georgia" w:hAnsi="Georgia"/>
        </w:rPr>
        <w:t>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14:paraId="5E4572D5" w14:textId="77777777" w:rsidR="00B74680" w:rsidRPr="00983F9E" w:rsidRDefault="00B74680" w:rsidP="00B74680">
      <w:pPr>
        <w:pStyle w:val="NoSpacing"/>
        <w:rPr>
          <w:rFonts w:ascii="Georgia" w:hAnsi="Georgia"/>
          <w:sz w:val="24"/>
          <w:szCs w:val="24"/>
        </w:rPr>
      </w:pPr>
    </w:p>
    <w:p w14:paraId="32BF3028" w14:textId="77777777" w:rsidR="006C22D8" w:rsidRPr="00983F9E" w:rsidRDefault="006C22D8" w:rsidP="006C22D8">
      <w:pPr>
        <w:pStyle w:val="NoSpacing"/>
        <w:rPr>
          <w:rFonts w:ascii="Georgia" w:hAnsi="Georgia"/>
          <w:sz w:val="24"/>
          <w:szCs w:val="24"/>
        </w:rPr>
      </w:pPr>
    </w:p>
    <w:p w14:paraId="6BA749CB" w14:textId="77777777" w:rsidR="006C22D8" w:rsidRPr="00983F9E" w:rsidRDefault="006C22D8" w:rsidP="006C22D8">
      <w:pPr>
        <w:pStyle w:val="NoSpacing"/>
        <w:rPr>
          <w:rFonts w:ascii="Georgia" w:hAnsi="Georgia"/>
          <w:sz w:val="24"/>
          <w:szCs w:val="24"/>
        </w:rPr>
      </w:pPr>
    </w:p>
    <w:p w14:paraId="0BC6D3BB" w14:textId="77777777" w:rsidR="006C22D8" w:rsidRPr="00983F9E" w:rsidRDefault="006C22D8" w:rsidP="006C22D8">
      <w:pPr>
        <w:pStyle w:val="NoSpacing"/>
        <w:rPr>
          <w:rFonts w:ascii="Georgia" w:hAnsi="Georgia"/>
          <w:b/>
          <w:sz w:val="28"/>
          <w:szCs w:val="28"/>
        </w:rPr>
      </w:pPr>
      <w:r w:rsidRPr="00983F9E">
        <w:rPr>
          <w:rFonts w:ascii="Georgia" w:hAnsi="Georgia"/>
          <w:b/>
          <w:sz w:val="28"/>
          <w:szCs w:val="28"/>
        </w:rPr>
        <w:t>DATA PROTECTION ACT 2018</w:t>
      </w:r>
    </w:p>
    <w:p w14:paraId="65B55E76" w14:textId="77777777" w:rsidR="006C22D8" w:rsidRPr="00983F9E" w:rsidRDefault="006C22D8" w:rsidP="006C22D8">
      <w:pPr>
        <w:pStyle w:val="NoSpacing"/>
        <w:rPr>
          <w:rFonts w:ascii="Georgia" w:hAnsi="Georgia"/>
          <w:sz w:val="24"/>
          <w:szCs w:val="24"/>
        </w:rPr>
      </w:pPr>
    </w:p>
    <w:p w14:paraId="79F5B12D" w14:textId="77777777" w:rsidR="006C22D8" w:rsidRDefault="006C22D8" w:rsidP="006C22D8">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619B0328" w14:textId="77777777" w:rsidR="006C22D8" w:rsidRDefault="006C22D8" w:rsidP="006C22D8">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14:paraId="12D50075" w14:textId="77777777" w:rsidR="006C22D8" w:rsidRPr="004F2119" w:rsidRDefault="006C22D8" w:rsidP="006C22D8">
      <w:pPr>
        <w:pStyle w:val="PlainText"/>
        <w:jc w:val="both"/>
        <w:rPr>
          <w:rFonts w:ascii="Georgia" w:hAnsi="Georgia" w:cs="Arial"/>
          <w:sz w:val="24"/>
          <w:szCs w:val="24"/>
        </w:rPr>
      </w:pPr>
    </w:p>
    <w:p w14:paraId="107F43B3" w14:textId="77777777" w:rsidR="006C22D8" w:rsidRPr="004F2119" w:rsidRDefault="006C22D8" w:rsidP="006C22D8">
      <w:pPr>
        <w:pStyle w:val="PlainText"/>
        <w:jc w:val="both"/>
        <w:rPr>
          <w:rFonts w:ascii="Georgia" w:hAnsi="Georgia" w:cs="Arial"/>
          <w:sz w:val="24"/>
          <w:szCs w:val="24"/>
        </w:rPr>
      </w:pPr>
    </w:p>
    <w:p w14:paraId="7D54F088" w14:textId="77777777" w:rsidR="006C22D8" w:rsidRPr="007B6780" w:rsidRDefault="006C22D8" w:rsidP="006C22D8">
      <w:pPr>
        <w:jc w:val="both"/>
        <w:rPr>
          <w:rFonts w:ascii="Georgia" w:hAnsi="Georgia"/>
          <w:b/>
          <w:bCs/>
          <w:sz w:val="28"/>
          <w:szCs w:val="28"/>
        </w:rPr>
      </w:pPr>
      <w:r w:rsidRPr="007B6780">
        <w:rPr>
          <w:rFonts w:ascii="Georgia" w:hAnsi="Georgia"/>
          <w:b/>
          <w:bCs/>
          <w:sz w:val="28"/>
          <w:szCs w:val="28"/>
        </w:rPr>
        <w:t>BWC STAFF COMMITMENTS</w:t>
      </w:r>
    </w:p>
    <w:p w14:paraId="3E9C8EB0" w14:textId="77777777" w:rsidR="006C22D8" w:rsidRPr="004F2119" w:rsidRDefault="006C22D8" w:rsidP="006C22D8">
      <w:pPr>
        <w:rPr>
          <w:rFonts w:ascii="Georgia" w:hAnsi="Georgia"/>
        </w:rPr>
      </w:pPr>
    </w:p>
    <w:p w14:paraId="171AC464" w14:textId="77777777" w:rsidR="006C22D8" w:rsidRPr="004F2119" w:rsidRDefault="006C22D8" w:rsidP="006C22D8">
      <w:pPr>
        <w:rPr>
          <w:rFonts w:ascii="Georgia" w:hAnsi="Georgia"/>
          <w:b/>
          <w:bCs/>
        </w:rPr>
      </w:pPr>
      <w:r w:rsidRPr="004F2119">
        <w:rPr>
          <w:rFonts w:ascii="Georgia" w:hAnsi="Georgia"/>
          <w:b/>
          <w:bCs/>
        </w:rPr>
        <w:t>All staff will be committed to:</w:t>
      </w:r>
    </w:p>
    <w:p w14:paraId="78ECEA9F" w14:textId="77777777" w:rsidR="006C22D8" w:rsidRPr="004F2119" w:rsidRDefault="006C22D8" w:rsidP="006C22D8">
      <w:pPr>
        <w:rPr>
          <w:rFonts w:ascii="Georgia" w:hAnsi="Georgia"/>
        </w:rPr>
      </w:pPr>
    </w:p>
    <w:p w14:paraId="33F1BBBD"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14:paraId="5BBC23BD" w14:textId="77777777" w:rsidR="006C22D8" w:rsidRPr="004F2119" w:rsidRDefault="006C22D8" w:rsidP="006C22D8">
      <w:pPr>
        <w:rPr>
          <w:rFonts w:ascii="Georgia" w:hAnsi="Georgia"/>
        </w:rPr>
      </w:pPr>
    </w:p>
    <w:p w14:paraId="5BB400F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14:paraId="23952459" w14:textId="77777777" w:rsidR="006C22D8" w:rsidRPr="004F2119" w:rsidRDefault="006C22D8" w:rsidP="006C22D8">
      <w:pPr>
        <w:rPr>
          <w:rFonts w:ascii="Georgia" w:hAnsi="Georgia"/>
        </w:rPr>
      </w:pPr>
    </w:p>
    <w:p w14:paraId="2BA03B6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D13CCCA" w14:textId="77777777" w:rsidR="006C22D8" w:rsidRPr="004F2119" w:rsidRDefault="006C22D8" w:rsidP="006C22D8">
      <w:pPr>
        <w:rPr>
          <w:rFonts w:ascii="Georgia" w:hAnsi="Georgia"/>
        </w:rPr>
      </w:pPr>
    </w:p>
    <w:p w14:paraId="3BA42A37"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23F448BD" w14:textId="77777777" w:rsidR="006C22D8" w:rsidRPr="004F2119" w:rsidRDefault="006C22D8" w:rsidP="006C22D8">
      <w:pPr>
        <w:rPr>
          <w:rFonts w:ascii="Georgia" w:hAnsi="Georgia"/>
        </w:rPr>
      </w:pPr>
    </w:p>
    <w:p w14:paraId="6D973C7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5DF6CDAF" w14:textId="77777777" w:rsidR="006C22D8" w:rsidRPr="004F2119" w:rsidRDefault="006C22D8" w:rsidP="006C22D8">
      <w:pPr>
        <w:rPr>
          <w:rFonts w:ascii="Georgia" w:hAnsi="Georgia"/>
        </w:rPr>
      </w:pPr>
    </w:p>
    <w:p w14:paraId="603D9E8B"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14:paraId="36F830E2" w14:textId="77777777" w:rsidR="006C22D8" w:rsidRPr="004F2119" w:rsidRDefault="006C22D8" w:rsidP="006C22D8">
      <w:pPr>
        <w:rPr>
          <w:rFonts w:ascii="Georgia" w:hAnsi="Georgia"/>
        </w:rPr>
      </w:pPr>
    </w:p>
    <w:p w14:paraId="6A7827A3"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1E959ABE" w14:textId="77777777" w:rsidR="006C22D8" w:rsidRPr="004F2119" w:rsidRDefault="006C22D8" w:rsidP="006C22D8">
      <w:pPr>
        <w:rPr>
          <w:rFonts w:ascii="Georgia" w:hAnsi="Georgia"/>
        </w:rPr>
      </w:pPr>
    </w:p>
    <w:p w14:paraId="6C5E2E8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42C0A7E" w14:textId="77777777" w:rsidR="006C22D8" w:rsidRPr="004F2119" w:rsidRDefault="006C22D8" w:rsidP="006C22D8">
      <w:pPr>
        <w:rPr>
          <w:rFonts w:ascii="Georgia" w:hAnsi="Georgia"/>
        </w:rPr>
      </w:pPr>
    </w:p>
    <w:p w14:paraId="589B83F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6122DF91" w14:textId="77777777" w:rsidR="006C22D8" w:rsidRPr="004F2119" w:rsidRDefault="006C22D8" w:rsidP="006C22D8">
      <w:pPr>
        <w:rPr>
          <w:rFonts w:ascii="Georgia" w:hAnsi="Georgia"/>
        </w:rPr>
      </w:pPr>
    </w:p>
    <w:p w14:paraId="11E79E0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 xml:space="preserve">Uphold health and safety standards, providing a clean and safe environment for users of the service and staff, </w:t>
      </w:r>
      <w:proofErr w:type="gramStart"/>
      <w:r w:rsidRPr="007B6780">
        <w:rPr>
          <w:rFonts w:ascii="Georgia" w:hAnsi="Georgia"/>
        </w:rPr>
        <w:t>and also</w:t>
      </w:r>
      <w:proofErr w:type="gramEnd"/>
      <w:r w:rsidRPr="007B6780">
        <w:rPr>
          <w:rFonts w:ascii="Georgia" w:hAnsi="Georgia"/>
        </w:rPr>
        <w:t xml:space="preserve"> taking adequate precautions to maintain users' and staff's personal safety.</w:t>
      </w:r>
    </w:p>
    <w:p w14:paraId="7DA6895F" w14:textId="77777777" w:rsidR="006C22D8" w:rsidRPr="004F2119" w:rsidRDefault="006C22D8" w:rsidP="006C22D8">
      <w:pPr>
        <w:rPr>
          <w:rFonts w:ascii="Georgia" w:hAnsi="Georgia"/>
        </w:rPr>
      </w:pPr>
    </w:p>
    <w:p w14:paraId="78F0F400"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14:paraId="4ECD92D2" w14:textId="77777777" w:rsidR="006C22D8" w:rsidRPr="004F2119" w:rsidRDefault="006C22D8" w:rsidP="006C22D8">
      <w:pPr>
        <w:pStyle w:val="ListParagraph"/>
        <w:rPr>
          <w:rFonts w:ascii="Georgia" w:hAnsi="Georgia"/>
        </w:rPr>
      </w:pPr>
    </w:p>
    <w:p w14:paraId="3F864EA4"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14:paraId="6787D34D" w14:textId="001343CB" w:rsidR="009E5041" w:rsidRDefault="009E5041"/>
    <w:p w14:paraId="7E1C7E50" w14:textId="45DF393C" w:rsidR="006C22D8" w:rsidRDefault="006C22D8">
      <w:pPr>
        <w:rPr>
          <w:rFonts w:ascii="Georgia" w:hAnsi="Georgia"/>
          <w:b/>
          <w:bCs/>
        </w:rPr>
      </w:pPr>
    </w:p>
    <w:p w14:paraId="1FA379E8" w14:textId="616C9C80" w:rsidR="006C22D8" w:rsidRDefault="006C22D8">
      <w:pPr>
        <w:rPr>
          <w:rFonts w:ascii="Georgia" w:hAnsi="Georgia"/>
          <w:b/>
          <w:bCs/>
        </w:rPr>
      </w:pPr>
      <w:r>
        <w:rPr>
          <w:rFonts w:ascii="Georgia" w:hAnsi="Georgia"/>
          <w:b/>
          <w:bCs/>
        </w:rPr>
        <w:t>JOB DESCRIPTION</w:t>
      </w:r>
    </w:p>
    <w:p w14:paraId="1EBCD456" w14:textId="77777777" w:rsidR="006C22D8" w:rsidRDefault="006C22D8">
      <w:pPr>
        <w:rPr>
          <w:rFonts w:ascii="Georgia" w:hAnsi="Georgia"/>
          <w:b/>
          <w:bCs/>
        </w:rPr>
      </w:pPr>
    </w:p>
    <w:p w14:paraId="060AA51A" w14:textId="77777777" w:rsidR="006C22D8" w:rsidRDefault="006C22D8">
      <w:pPr>
        <w:rPr>
          <w:rFonts w:ascii="Georgia" w:hAnsi="Georgia"/>
          <w:b/>
          <w:bCs/>
        </w:rPr>
      </w:pPr>
    </w:p>
    <w:p w14:paraId="57160741" w14:textId="4AE28763" w:rsidR="006C22D8" w:rsidRDefault="006C22D8">
      <w:pPr>
        <w:rPr>
          <w:rFonts w:ascii="Georgia" w:hAnsi="Georgia"/>
        </w:rPr>
      </w:pPr>
      <w:r>
        <w:rPr>
          <w:rFonts w:ascii="Georgia" w:hAnsi="Georgia"/>
          <w:b/>
          <w:bCs/>
        </w:rPr>
        <w:t xml:space="preserve">Employer: </w:t>
      </w:r>
      <w:r>
        <w:rPr>
          <w:rFonts w:ascii="Georgia" w:hAnsi="Georgia"/>
          <w:b/>
          <w:bCs/>
        </w:rPr>
        <w:tab/>
      </w:r>
      <w:r w:rsidR="00560468">
        <w:rPr>
          <w:rFonts w:ascii="Georgia" w:hAnsi="Georgia"/>
          <w:b/>
          <w:bCs/>
        </w:rPr>
        <w:tab/>
      </w:r>
      <w:r w:rsidR="00560468" w:rsidRPr="00560468">
        <w:rPr>
          <w:rFonts w:ascii="Georgia" w:hAnsi="Georgia"/>
        </w:rPr>
        <w:t>Brighton Women’s Centre</w:t>
      </w:r>
      <w:r w:rsidRPr="00560468">
        <w:rPr>
          <w:rFonts w:ascii="Georgia" w:hAnsi="Georgia"/>
          <w:b/>
          <w:bCs/>
        </w:rPr>
        <w:tab/>
      </w:r>
    </w:p>
    <w:p w14:paraId="509BFAF3" w14:textId="77777777" w:rsidR="00967B3F" w:rsidRPr="00967B3F" w:rsidRDefault="00967B3F">
      <w:pPr>
        <w:rPr>
          <w:rFonts w:ascii="Georgia" w:hAnsi="Georgia"/>
        </w:rPr>
      </w:pPr>
    </w:p>
    <w:p w14:paraId="67FD1399" w14:textId="45C77B2C" w:rsidR="006C22D8" w:rsidRPr="00006841" w:rsidRDefault="006C22D8" w:rsidP="006C22D8">
      <w:pPr>
        <w:spacing w:after="280"/>
        <w:ind w:left="2160" w:hanging="2160"/>
        <w:rPr>
          <w:rFonts w:ascii="Georgia" w:hAnsi="Georgia"/>
          <w:b/>
          <w:bCs/>
        </w:rPr>
      </w:pPr>
      <w:r w:rsidRPr="00F72B51">
        <w:rPr>
          <w:rFonts w:ascii="Georgia" w:hAnsi="Georgia"/>
          <w:b/>
          <w:bCs/>
        </w:rPr>
        <w:t>Job Title: </w:t>
      </w:r>
      <w:r w:rsidR="00560468">
        <w:rPr>
          <w:rFonts w:ascii="Georgia" w:hAnsi="Georgia"/>
          <w:b/>
          <w:bCs/>
        </w:rPr>
        <w:tab/>
      </w:r>
      <w:r w:rsidR="00DD5B1C">
        <w:rPr>
          <w:rFonts w:ascii="Georgia" w:hAnsi="Georgia"/>
        </w:rPr>
        <w:t>Care Not Custody</w:t>
      </w:r>
      <w:r w:rsidR="00560468" w:rsidRPr="00560468">
        <w:rPr>
          <w:rFonts w:ascii="Georgia" w:hAnsi="Georgia"/>
        </w:rPr>
        <w:t xml:space="preserve"> Caseworker</w:t>
      </w:r>
      <w:r w:rsidRPr="00006841">
        <w:rPr>
          <w:rFonts w:ascii="Georgia" w:hAnsi="Georgia"/>
          <w:b/>
          <w:bCs/>
        </w:rPr>
        <w:tab/>
      </w:r>
      <w:r w:rsidRPr="00006841">
        <w:rPr>
          <w:rFonts w:ascii="Georgia" w:hAnsi="Georgia"/>
          <w:b/>
          <w:bCs/>
          <w:color w:val="000000" w:themeColor="text1"/>
        </w:rPr>
        <w:t xml:space="preserve"> </w:t>
      </w:r>
    </w:p>
    <w:p w14:paraId="72E5B7A2" w14:textId="76E0F06D" w:rsidR="006C22D8" w:rsidRPr="00560468" w:rsidRDefault="006C22D8" w:rsidP="006C22D8">
      <w:pPr>
        <w:spacing w:before="280" w:after="280"/>
        <w:rPr>
          <w:rFonts w:ascii="Georgia" w:hAnsi="Georgia"/>
          <w:bCs/>
        </w:rPr>
      </w:pPr>
      <w:r w:rsidRPr="00F72B51">
        <w:rPr>
          <w:rFonts w:ascii="Georgia" w:hAnsi="Georgia"/>
          <w:b/>
          <w:bCs/>
        </w:rPr>
        <w:t>Responsible to:  </w:t>
      </w:r>
      <w:r w:rsidRPr="00F72B51">
        <w:rPr>
          <w:rFonts w:ascii="Georgia" w:hAnsi="Georgia"/>
          <w:b/>
          <w:bCs/>
        </w:rPr>
        <w:tab/>
      </w:r>
      <w:r w:rsidR="00DD5B1C">
        <w:rPr>
          <w:rFonts w:ascii="Georgia" w:hAnsi="Georgia"/>
          <w:bCs/>
        </w:rPr>
        <w:t>Care Not Custody</w:t>
      </w:r>
      <w:r w:rsidR="00560468" w:rsidRPr="00560468">
        <w:rPr>
          <w:rFonts w:ascii="Georgia" w:hAnsi="Georgia"/>
          <w:bCs/>
        </w:rPr>
        <w:t xml:space="preserve"> Senior Practitioner</w:t>
      </w:r>
    </w:p>
    <w:p w14:paraId="71C2C6FF" w14:textId="684B1427" w:rsidR="006C22D8" w:rsidRPr="00560468" w:rsidRDefault="006C22D8" w:rsidP="006C22D8">
      <w:pPr>
        <w:spacing w:before="280" w:after="280"/>
        <w:ind w:left="2160" w:hanging="2160"/>
        <w:rPr>
          <w:rFonts w:ascii="Georgia" w:hAnsi="Georgia"/>
          <w:bCs/>
        </w:rPr>
      </w:pPr>
      <w:r w:rsidRPr="00560468">
        <w:rPr>
          <w:rFonts w:ascii="Georgia" w:hAnsi="Georgia"/>
          <w:b/>
          <w:bCs/>
        </w:rPr>
        <w:t>Purpose of Role:</w:t>
      </w:r>
      <w:r w:rsidRPr="00560468">
        <w:rPr>
          <w:rFonts w:ascii="Georgia" w:hAnsi="Georgia"/>
          <w:bCs/>
        </w:rPr>
        <w:t xml:space="preserve"> </w:t>
      </w:r>
      <w:r w:rsidR="00560468">
        <w:rPr>
          <w:rFonts w:ascii="Georgia" w:hAnsi="Georgia"/>
          <w:bCs/>
        </w:rPr>
        <w:tab/>
      </w:r>
      <w:r w:rsidR="00DD5B1C">
        <w:rPr>
          <w:rFonts w:ascii="Georgia" w:hAnsi="Georgia"/>
          <w:bCs/>
        </w:rPr>
        <w:t>To deliver one to one</w:t>
      </w:r>
      <w:r w:rsidR="00DD5B1C" w:rsidRPr="00DD5B1C">
        <w:rPr>
          <w:rFonts w:ascii="Georgia" w:hAnsi="Georgia"/>
          <w:bCs/>
        </w:rPr>
        <w:t xml:space="preserve"> case-work interventions </w:t>
      </w:r>
      <w:r w:rsidR="009145CE">
        <w:rPr>
          <w:rFonts w:ascii="Georgia" w:hAnsi="Georgia"/>
          <w:bCs/>
        </w:rPr>
        <w:t xml:space="preserve">for women </w:t>
      </w:r>
      <w:r w:rsidR="00BB16B1">
        <w:rPr>
          <w:rFonts w:ascii="Georgia" w:hAnsi="Georgia"/>
          <w:bCs/>
        </w:rPr>
        <w:t>in contact with</w:t>
      </w:r>
      <w:r w:rsidR="009145CE">
        <w:rPr>
          <w:rFonts w:ascii="Georgia" w:hAnsi="Georgia"/>
          <w:bCs/>
        </w:rPr>
        <w:t xml:space="preserve"> Sussex </w:t>
      </w:r>
      <w:r w:rsidR="00B74680">
        <w:rPr>
          <w:rFonts w:ascii="Georgia" w:hAnsi="Georgia"/>
          <w:bCs/>
        </w:rPr>
        <w:t>Police</w:t>
      </w:r>
      <w:r w:rsidR="00BB16B1">
        <w:rPr>
          <w:rFonts w:ascii="Georgia" w:hAnsi="Georgia"/>
          <w:bCs/>
        </w:rPr>
        <w:t>, Probation</w:t>
      </w:r>
      <w:r w:rsidR="00106A20">
        <w:rPr>
          <w:rFonts w:ascii="Georgia" w:hAnsi="Georgia"/>
          <w:bCs/>
        </w:rPr>
        <w:t>,</w:t>
      </w:r>
      <w:r w:rsidR="00BB16B1">
        <w:rPr>
          <w:rFonts w:ascii="Georgia" w:hAnsi="Georgia"/>
          <w:bCs/>
        </w:rPr>
        <w:t xml:space="preserve"> </w:t>
      </w:r>
      <w:r w:rsidR="000A336D">
        <w:rPr>
          <w:rFonts w:ascii="Georgia" w:hAnsi="Georgia"/>
          <w:bCs/>
        </w:rPr>
        <w:t xml:space="preserve">or Probation Breach Court, </w:t>
      </w:r>
      <w:r w:rsidR="00B74680" w:rsidRPr="00DD5B1C">
        <w:rPr>
          <w:rFonts w:ascii="Georgia" w:hAnsi="Georgia"/>
          <w:bCs/>
        </w:rPr>
        <w:t>as</w:t>
      </w:r>
      <w:r w:rsidR="00DD5B1C" w:rsidRPr="00DD5B1C">
        <w:rPr>
          <w:rFonts w:ascii="Georgia" w:hAnsi="Georgia"/>
          <w:bCs/>
        </w:rPr>
        <w:t xml:space="preserve"> well as supporting the wider Inspire project in their work with women in the Criminal Justice System. </w:t>
      </w:r>
    </w:p>
    <w:p w14:paraId="58591C4C" w14:textId="5D47152E" w:rsidR="006C22D8" w:rsidRDefault="36B8CED5" w:rsidP="00E50C63">
      <w:pPr>
        <w:rPr>
          <w:rStyle w:val="ui-provider"/>
          <w:rFonts w:ascii="Georgia" w:hAnsi="Georgia"/>
        </w:rPr>
      </w:pPr>
      <w:r w:rsidRPr="0C090F88">
        <w:rPr>
          <w:rFonts w:ascii="Georgia" w:hAnsi="Georgia"/>
          <w:b/>
          <w:bCs/>
        </w:rPr>
        <w:t xml:space="preserve">Salary Grade:  </w:t>
      </w:r>
      <w:r w:rsidR="00E50C63">
        <w:t xml:space="preserve">     </w:t>
      </w:r>
      <w:r w:rsidR="00355801">
        <w:rPr>
          <w:rFonts w:ascii="Georgia" w:hAnsi="Georgia"/>
        </w:rPr>
        <w:t>£15,709.03</w:t>
      </w:r>
      <w:r w:rsidR="00E50C63">
        <w:rPr>
          <w:rFonts w:ascii="Georgia" w:hAnsi="Georgia"/>
        </w:rPr>
        <w:t xml:space="preserve"> Pro rata </w:t>
      </w:r>
      <w:r w:rsidR="000E5D3A">
        <w:rPr>
          <w:rFonts w:ascii="Georgia" w:hAnsi="Georgia"/>
        </w:rPr>
        <w:t>(</w:t>
      </w:r>
      <w:proofErr w:type="gramStart"/>
      <w:r w:rsidRPr="0C090F88">
        <w:rPr>
          <w:rFonts w:ascii="Georgia" w:hAnsi="Georgia"/>
        </w:rPr>
        <w:t>FTE  £</w:t>
      </w:r>
      <w:proofErr w:type="gramEnd"/>
      <w:r w:rsidRPr="0C090F88">
        <w:rPr>
          <w:rFonts w:ascii="Georgia" w:hAnsi="Georgia"/>
        </w:rPr>
        <w:t>27,490</w:t>
      </w:r>
      <w:r w:rsidR="000E5D3A">
        <w:rPr>
          <w:rFonts w:ascii="Georgia" w:hAnsi="Georgia"/>
        </w:rPr>
        <w:t>)</w:t>
      </w:r>
    </w:p>
    <w:p w14:paraId="6D9F6C98" w14:textId="73CCC1AC" w:rsidR="006C22D8" w:rsidRPr="00560468" w:rsidRDefault="08C6130D" w:rsidP="000E5D3A">
      <w:pPr>
        <w:spacing w:before="280" w:after="280"/>
        <w:ind w:left="2160" w:hanging="2160"/>
        <w:rPr>
          <w:rFonts w:ascii="Georgia" w:hAnsi="Georgia"/>
        </w:rPr>
      </w:pPr>
      <w:r w:rsidRPr="0C090F88">
        <w:rPr>
          <w:rFonts w:ascii="Georgia" w:hAnsi="Georgia"/>
          <w:b/>
          <w:bCs/>
        </w:rPr>
        <w:t>Working hours: </w:t>
      </w:r>
      <w:r w:rsidR="006C22D8">
        <w:tab/>
      </w:r>
      <w:r w:rsidR="000E5D3A">
        <w:rPr>
          <w:rFonts w:ascii="Georgia" w:hAnsi="Georgia"/>
        </w:rPr>
        <w:t>Post 1 – 20 hours, East Sussex</w:t>
      </w:r>
      <w:r w:rsidR="000E5D3A">
        <w:rPr>
          <w:rFonts w:ascii="Georgia" w:hAnsi="Georgia"/>
        </w:rPr>
        <w:br/>
        <w:t xml:space="preserve">Post 2 – 20 hours, </w:t>
      </w:r>
      <w:r w:rsidR="1B3A44ED" w:rsidRPr="0C090F88">
        <w:rPr>
          <w:rFonts w:ascii="Georgia" w:hAnsi="Georgia"/>
        </w:rPr>
        <w:t>West Sussex</w:t>
      </w:r>
      <w:r w:rsidR="000E5D3A">
        <w:rPr>
          <w:rFonts w:ascii="Georgia" w:hAnsi="Georgia"/>
        </w:rPr>
        <w:br/>
        <w:t>Both positions - w</w:t>
      </w:r>
      <w:r w:rsidR="066281C5" w:rsidRPr="0C090F88">
        <w:rPr>
          <w:rFonts w:ascii="Georgia" w:hAnsi="Georgia"/>
        </w:rPr>
        <w:t>ithin normal office hours 9am – 5pm.  Occasional out of hours may be required.</w:t>
      </w:r>
      <w:r w:rsidR="066281C5" w:rsidRPr="0C090F88">
        <w:rPr>
          <w:rFonts w:ascii="Georgia" w:hAnsi="Georgia"/>
          <w:b/>
          <w:bCs/>
        </w:rPr>
        <w:t xml:space="preserve"> </w:t>
      </w:r>
    </w:p>
    <w:p w14:paraId="260F136E" w14:textId="01B866AF" w:rsidR="00600B21" w:rsidRPr="00560468" w:rsidRDefault="36B8CED5" w:rsidP="007625B2">
      <w:pPr>
        <w:spacing w:before="280" w:after="280"/>
        <w:ind w:left="2160" w:hanging="2160"/>
        <w:rPr>
          <w:rFonts w:ascii="Georgia" w:hAnsi="Georgia"/>
        </w:rPr>
      </w:pPr>
      <w:r w:rsidRPr="0C090F88">
        <w:rPr>
          <w:rFonts w:ascii="Georgia" w:hAnsi="Georgia"/>
          <w:b/>
          <w:bCs/>
        </w:rPr>
        <w:t>Work locations: </w:t>
      </w:r>
      <w:r w:rsidR="006C22D8">
        <w:tab/>
      </w:r>
      <w:r w:rsidRPr="0C090F88">
        <w:rPr>
          <w:rFonts w:ascii="Georgia" w:hAnsi="Georgia"/>
        </w:rPr>
        <w:t xml:space="preserve">Care Not Custody Caseworkers are based </w:t>
      </w:r>
      <w:r w:rsidR="00CF1740">
        <w:rPr>
          <w:rFonts w:ascii="Georgia" w:hAnsi="Georgia"/>
        </w:rPr>
        <w:t xml:space="preserve">pan </w:t>
      </w:r>
      <w:r w:rsidRPr="0C090F88">
        <w:rPr>
          <w:rFonts w:ascii="Georgia" w:hAnsi="Georgia"/>
        </w:rPr>
        <w:t>Sussex</w:t>
      </w:r>
      <w:r w:rsidR="00A808AA">
        <w:rPr>
          <w:rFonts w:ascii="Georgia" w:hAnsi="Georgia"/>
        </w:rPr>
        <w:t xml:space="preserve"> with one </w:t>
      </w:r>
      <w:r w:rsidR="00755149">
        <w:rPr>
          <w:rFonts w:ascii="Georgia" w:hAnsi="Georgia"/>
        </w:rPr>
        <w:t>post being in</w:t>
      </w:r>
      <w:r w:rsidRPr="0C090F88">
        <w:rPr>
          <w:rFonts w:ascii="Georgia" w:hAnsi="Georgia"/>
        </w:rPr>
        <w:t xml:space="preserve"> Eastbourne </w:t>
      </w:r>
      <w:r w:rsidR="000E5D3A">
        <w:rPr>
          <w:rFonts w:ascii="Georgia" w:hAnsi="Georgia"/>
        </w:rPr>
        <w:t xml:space="preserve">(East Sussex) </w:t>
      </w:r>
      <w:r w:rsidR="00D82ABC">
        <w:rPr>
          <w:rFonts w:ascii="Georgia" w:hAnsi="Georgia"/>
        </w:rPr>
        <w:t xml:space="preserve">and one post in </w:t>
      </w:r>
      <w:r w:rsidRPr="0C090F88">
        <w:rPr>
          <w:rFonts w:ascii="Georgia" w:hAnsi="Georgia"/>
        </w:rPr>
        <w:t xml:space="preserve">Worthing </w:t>
      </w:r>
      <w:r w:rsidR="00B15D79">
        <w:rPr>
          <w:rFonts w:ascii="Georgia" w:hAnsi="Georgia"/>
        </w:rPr>
        <w:t xml:space="preserve">or </w:t>
      </w:r>
      <w:r w:rsidR="00A37DDA">
        <w:rPr>
          <w:rFonts w:ascii="Georgia" w:hAnsi="Georgia"/>
        </w:rPr>
        <w:t xml:space="preserve">Crawley </w:t>
      </w:r>
      <w:r w:rsidR="000E5D3A">
        <w:rPr>
          <w:rFonts w:ascii="Georgia" w:hAnsi="Georgia"/>
        </w:rPr>
        <w:t xml:space="preserve">(West Sussex) </w:t>
      </w:r>
      <w:r w:rsidRPr="0C090F88">
        <w:rPr>
          <w:rFonts w:ascii="Georgia" w:hAnsi="Georgia"/>
        </w:rPr>
        <w:t xml:space="preserve">with some </w:t>
      </w:r>
      <w:r w:rsidR="00755149">
        <w:rPr>
          <w:rFonts w:ascii="Georgia" w:hAnsi="Georgia"/>
        </w:rPr>
        <w:t xml:space="preserve">blended </w:t>
      </w:r>
      <w:r w:rsidRPr="0C090F88">
        <w:rPr>
          <w:rFonts w:ascii="Georgia" w:hAnsi="Georgia"/>
        </w:rPr>
        <w:t>work from home and other BWC locations in Sussex. Local travel will be expected.</w:t>
      </w:r>
    </w:p>
    <w:p w14:paraId="0149C7CC" w14:textId="790FA0B5" w:rsidR="36B8CED5" w:rsidRDefault="36B8CED5" w:rsidP="0C090F88">
      <w:pPr>
        <w:spacing w:before="280" w:after="280"/>
        <w:ind w:left="2268" w:hanging="2268"/>
        <w:rPr>
          <w:rFonts w:ascii="Georgia" w:hAnsi="Georgia"/>
        </w:rPr>
      </w:pPr>
      <w:r w:rsidRPr="0C090F88">
        <w:rPr>
          <w:rFonts w:ascii="Georgia" w:hAnsi="Georgia"/>
          <w:b/>
          <w:bCs/>
        </w:rPr>
        <w:t>Contract Details: </w:t>
      </w:r>
      <w:r w:rsidRPr="0C090F88">
        <w:rPr>
          <w:rFonts w:ascii="Georgia" w:hAnsi="Georgia"/>
        </w:rPr>
        <w:t xml:space="preserve">Fixed term until </w:t>
      </w:r>
      <w:r w:rsidR="1915AEFC" w:rsidRPr="0C090F88">
        <w:rPr>
          <w:rFonts w:ascii="Georgia" w:hAnsi="Georgia"/>
        </w:rPr>
        <w:t>31</w:t>
      </w:r>
      <w:r w:rsidR="1915AEFC" w:rsidRPr="0C090F88">
        <w:rPr>
          <w:rFonts w:ascii="Georgia" w:hAnsi="Georgia"/>
          <w:vertAlign w:val="superscript"/>
        </w:rPr>
        <w:t>st</w:t>
      </w:r>
      <w:r w:rsidR="1915AEFC" w:rsidRPr="0C090F88">
        <w:rPr>
          <w:rFonts w:ascii="Georgia" w:hAnsi="Georgia"/>
        </w:rPr>
        <w:t xml:space="preserve"> </w:t>
      </w:r>
      <w:r w:rsidRPr="0C090F88">
        <w:rPr>
          <w:rFonts w:ascii="Georgia" w:hAnsi="Georgia"/>
        </w:rPr>
        <w:t>March 202</w:t>
      </w:r>
      <w:r w:rsidR="08FDDD49" w:rsidRPr="0C090F88">
        <w:rPr>
          <w:rFonts w:ascii="Georgia" w:hAnsi="Georgia"/>
        </w:rPr>
        <w:t>6</w:t>
      </w:r>
      <w:r w:rsidR="49AEE227" w:rsidRPr="0C090F88">
        <w:rPr>
          <w:rFonts w:ascii="Georgia" w:hAnsi="Georgia"/>
        </w:rPr>
        <w:t>.</w:t>
      </w:r>
    </w:p>
    <w:p w14:paraId="7B66A511" w14:textId="6E2983B6" w:rsidR="006C22D8" w:rsidRDefault="006C22D8" w:rsidP="006C22D8">
      <w:pPr>
        <w:spacing w:before="280" w:after="280"/>
        <w:rPr>
          <w:rFonts w:ascii="Georgia" w:hAnsi="Georgia"/>
          <w:b/>
          <w:bCs/>
        </w:rPr>
      </w:pPr>
      <w:r w:rsidRPr="00765D97">
        <w:rPr>
          <w:rFonts w:ascii="Georgia" w:hAnsi="Georgia"/>
          <w:b/>
          <w:bCs/>
        </w:rPr>
        <w:t>Job Summary</w:t>
      </w:r>
    </w:p>
    <w:p w14:paraId="66F4BD4F" w14:textId="547E24F0" w:rsidR="00DD5B1C" w:rsidRDefault="5F8C38ED" w:rsidP="00DD5B1C">
      <w:pPr>
        <w:spacing w:before="280" w:after="280"/>
        <w:rPr>
          <w:rFonts w:ascii="Georgia" w:hAnsi="Georgia"/>
        </w:rPr>
      </w:pPr>
      <w:r w:rsidRPr="0C090F88">
        <w:rPr>
          <w:rFonts w:ascii="Georgia" w:hAnsi="Georgia"/>
          <w:b/>
          <w:bCs/>
        </w:rPr>
        <w:t xml:space="preserve">Care Not Custody </w:t>
      </w:r>
      <w:r w:rsidRPr="0C090F88">
        <w:rPr>
          <w:rFonts w:ascii="Georgia" w:hAnsi="Georgia"/>
        </w:rPr>
        <w:t>is a</w:t>
      </w:r>
      <w:r w:rsidR="00CB6A25">
        <w:rPr>
          <w:rFonts w:ascii="Georgia" w:hAnsi="Georgia"/>
        </w:rPr>
        <w:t>n</w:t>
      </w:r>
      <w:r w:rsidRPr="0C090F88">
        <w:rPr>
          <w:rFonts w:ascii="Georgia" w:hAnsi="Georgia"/>
        </w:rPr>
        <w:t xml:space="preserve"> intervention service in partnership with Sussex Police</w:t>
      </w:r>
      <w:r w:rsidR="4DBAE2C8" w:rsidRPr="0C090F88">
        <w:rPr>
          <w:rFonts w:ascii="Georgia" w:hAnsi="Georgia"/>
        </w:rPr>
        <w:t xml:space="preserve"> and Probation</w:t>
      </w:r>
      <w:r w:rsidRPr="0C090F88">
        <w:rPr>
          <w:rFonts w:ascii="Georgia" w:hAnsi="Georgia"/>
        </w:rPr>
        <w:t xml:space="preserve">, to divert women away from the criminal justice system, by offering </w:t>
      </w:r>
      <w:r w:rsidR="2F05E17B" w:rsidRPr="0C090F88">
        <w:rPr>
          <w:rFonts w:ascii="Georgia" w:hAnsi="Georgia"/>
        </w:rPr>
        <w:t xml:space="preserve">case </w:t>
      </w:r>
      <w:r w:rsidR="2F05E17B" w:rsidRPr="0C090F88">
        <w:rPr>
          <w:rFonts w:ascii="Georgia" w:hAnsi="Georgia"/>
        </w:rPr>
        <w:lastRenderedPageBreak/>
        <w:t xml:space="preserve">work support through </w:t>
      </w:r>
      <w:r w:rsidRPr="0C090F88">
        <w:rPr>
          <w:rFonts w:ascii="Georgia" w:hAnsi="Georgia"/>
        </w:rPr>
        <w:t xml:space="preserve">an Out </w:t>
      </w:r>
      <w:r w:rsidR="0A31F0B0" w:rsidRPr="0C090F88">
        <w:rPr>
          <w:rFonts w:ascii="Georgia" w:hAnsi="Georgia"/>
        </w:rPr>
        <w:t>of</w:t>
      </w:r>
      <w:r w:rsidRPr="0C090F88">
        <w:rPr>
          <w:rFonts w:ascii="Georgia" w:hAnsi="Georgia"/>
        </w:rPr>
        <w:t xml:space="preserve"> Cour</w:t>
      </w:r>
      <w:r w:rsidR="06AD1E3D" w:rsidRPr="0C090F88">
        <w:rPr>
          <w:rFonts w:ascii="Georgia" w:hAnsi="Georgia"/>
        </w:rPr>
        <w:t>t</w:t>
      </w:r>
      <w:r w:rsidRPr="0C090F88">
        <w:rPr>
          <w:rFonts w:ascii="Georgia" w:hAnsi="Georgia"/>
        </w:rPr>
        <w:t xml:space="preserve"> disposal (OOCD)</w:t>
      </w:r>
      <w:r w:rsidR="4DBAE2C8" w:rsidRPr="0C090F88">
        <w:rPr>
          <w:rFonts w:ascii="Georgia" w:hAnsi="Georgia"/>
        </w:rPr>
        <w:t xml:space="preserve"> or</w:t>
      </w:r>
      <w:r w:rsidR="71926C2D" w:rsidRPr="0C090F88">
        <w:rPr>
          <w:rFonts w:ascii="Georgia" w:hAnsi="Georgia"/>
        </w:rPr>
        <w:t xml:space="preserve"> </w:t>
      </w:r>
      <w:r w:rsidR="2F05E17B" w:rsidRPr="0C090F88">
        <w:rPr>
          <w:rFonts w:ascii="Georgia" w:hAnsi="Georgia"/>
        </w:rPr>
        <w:t xml:space="preserve">intervention to prevent a breach of their </w:t>
      </w:r>
      <w:r w:rsidR="00AE0D05" w:rsidRPr="0C090F88">
        <w:rPr>
          <w:rFonts w:ascii="Georgia" w:hAnsi="Georgia"/>
        </w:rPr>
        <w:t>probation</w:t>
      </w:r>
      <w:r w:rsidR="2F05E17B" w:rsidRPr="0C090F88">
        <w:rPr>
          <w:rFonts w:ascii="Georgia" w:hAnsi="Georgia"/>
        </w:rPr>
        <w:t xml:space="preserve"> order</w:t>
      </w:r>
      <w:r w:rsidRPr="0C090F88">
        <w:rPr>
          <w:rFonts w:ascii="Georgia" w:hAnsi="Georgia"/>
        </w:rPr>
        <w:t xml:space="preserve">. </w:t>
      </w:r>
    </w:p>
    <w:p w14:paraId="560F7BDB" w14:textId="1BFC57E2" w:rsidR="00DD5B1C" w:rsidRDefault="5F8C38ED" w:rsidP="0C090F88">
      <w:pPr>
        <w:rPr>
          <w:rFonts w:ascii="Georgia" w:hAnsi="Georgia"/>
        </w:rPr>
      </w:pPr>
      <w:r w:rsidRPr="0C090F88">
        <w:rPr>
          <w:rFonts w:ascii="Georgia" w:hAnsi="Georgia"/>
        </w:rPr>
        <w:t xml:space="preserve">Care Not Custody encourages frontline </w:t>
      </w:r>
      <w:r w:rsidR="7D82BD78" w:rsidRPr="0C090F88">
        <w:rPr>
          <w:rFonts w:ascii="Georgia" w:hAnsi="Georgia"/>
        </w:rPr>
        <w:t>P</w:t>
      </w:r>
      <w:r w:rsidRPr="0C090F88">
        <w:rPr>
          <w:rFonts w:ascii="Georgia" w:hAnsi="Georgia"/>
        </w:rPr>
        <w:t xml:space="preserve">olice </w:t>
      </w:r>
      <w:r w:rsidR="7D82BD78" w:rsidRPr="0C090F88">
        <w:rPr>
          <w:rFonts w:ascii="Georgia" w:hAnsi="Georgia"/>
        </w:rPr>
        <w:t>O</w:t>
      </w:r>
      <w:r w:rsidRPr="0C090F88">
        <w:rPr>
          <w:rFonts w:ascii="Georgia" w:hAnsi="Georgia"/>
        </w:rPr>
        <w:t xml:space="preserve">fficers to consider an OOCD in cases where they would normally have charged a woman. Currently, women who receive a caution or community resolution do not have access to a women specific service in Sussex. Women who agree to the condition will be referred to BWC </w:t>
      </w:r>
      <w:r w:rsidR="2B01504F" w:rsidRPr="0C090F88">
        <w:rPr>
          <w:rFonts w:ascii="Georgia" w:hAnsi="Georgia"/>
        </w:rPr>
        <w:t>by Sussex Police</w:t>
      </w:r>
      <w:r w:rsidR="5833D7CD" w:rsidRPr="0C090F88">
        <w:rPr>
          <w:rFonts w:ascii="Georgia" w:hAnsi="Georgia"/>
        </w:rPr>
        <w:t xml:space="preserve"> </w:t>
      </w:r>
      <w:r w:rsidRPr="0C090F88">
        <w:rPr>
          <w:rFonts w:ascii="Georgia" w:hAnsi="Georgia"/>
        </w:rPr>
        <w:t xml:space="preserve">for casework support, diverting them </w:t>
      </w:r>
      <w:r w:rsidR="0FBB2DD6" w:rsidRPr="0C090F88">
        <w:rPr>
          <w:rFonts w:ascii="Georgia" w:hAnsi="Georgia"/>
        </w:rPr>
        <w:t>away from</w:t>
      </w:r>
      <w:r w:rsidRPr="0C090F88">
        <w:rPr>
          <w:rFonts w:ascii="Georgia" w:hAnsi="Georgia"/>
        </w:rPr>
        <w:t xml:space="preserve"> the formal criminal justice system into a holistic support package. </w:t>
      </w:r>
    </w:p>
    <w:p w14:paraId="31C4EF71" w14:textId="77777777" w:rsidR="00526F0B" w:rsidRDefault="00526F0B" w:rsidP="00DD5B1C">
      <w:pPr>
        <w:rPr>
          <w:rFonts w:ascii="Georgia" w:hAnsi="Georgia"/>
          <w:bCs/>
        </w:rPr>
      </w:pPr>
    </w:p>
    <w:p w14:paraId="27D201E0" w14:textId="2DE89B67" w:rsidR="00526F0B" w:rsidRPr="005F7E9D" w:rsidRDefault="00526F0B" w:rsidP="00DD5B1C">
      <w:pPr>
        <w:rPr>
          <w:rFonts w:ascii="Georgia" w:hAnsi="Georgia"/>
          <w:bCs/>
        </w:rPr>
      </w:pPr>
      <w:r>
        <w:rPr>
          <w:rFonts w:ascii="Georgia" w:hAnsi="Georgia"/>
          <w:bCs/>
        </w:rPr>
        <w:t xml:space="preserve">Care </w:t>
      </w:r>
      <w:r w:rsidR="00D071B1">
        <w:rPr>
          <w:rFonts w:ascii="Georgia" w:hAnsi="Georgia"/>
          <w:bCs/>
        </w:rPr>
        <w:t>N</w:t>
      </w:r>
      <w:r>
        <w:rPr>
          <w:rFonts w:ascii="Georgia" w:hAnsi="Georgia"/>
          <w:bCs/>
        </w:rPr>
        <w:t xml:space="preserve">ot </w:t>
      </w:r>
      <w:r w:rsidR="005C10F3">
        <w:rPr>
          <w:rFonts w:ascii="Georgia" w:hAnsi="Georgia"/>
          <w:bCs/>
        </w:rPr>
        <w:t>Custody</w:t>
      </w:r>
      <w:r>
        <w:rPr>
          <w:rFonts w:ascii="Georgia" w:hAnsi="Georgia"/>
          <w:bCs/>
        </w:rPr>
        <w:t xml:space="preserve"> will </w:t>
      </w:r>
      <w:r w:rsidR="00CB1A11">
        <w:rPr>
          <w:rFonts w:ascii="Georgia" w:hAnsi="Georgia"/>
          <w:bCs/>
        </w:rPr>
        <w:t>work close</w:t>
      </w:r>
      <w:r w:rsidR="00A43889">
        <w:rPr>
          <w:rFonts w:ascii="Georgia" w:hAnsi="Georgia"/>
          <w:bCs/>
        </w:rPr>
        <w:t xml:space="preserve">ly with Probation Officers to identify </w:t>
      </w:r>
      <w:r>
        <w:rPr>
          <w:rFonts w:ascii="Georgia" w:hAnsi="Georgia"/>
          <w:bCs/>
        </w:rPr>
        <w:t xml:space="preserve">women who are at risk or in breach of their community order </w:t>
      </w:r>
      <w:r w:rsidR="00A43889">
        <w:rPr>
          <w:rFonts w:ascii="Georgia" w:hAnsi="Georgia"/>
          <w:bCs/>
        </w:rPr>
        <w:t xml:space="preserve">or licence agreement </w:t>
      </w:r>
      <w:r>
        <w:rPr>
          <w:rFonts w:ascii="Georgia" w:hAnsi="Georgia"/>
          <w:bCs/>
        </w:rPr>
        <w:t>and offer intervention</w:t>
      </w:r>
      <w:r w:rsidR="00325BBF">
        <w:rPr>
          <w:rFonts w:ascii="Georgia" w:hAnsi="Georgia"/>
          <w:bCs/>
        </w:rPr>
        <w:t>s</w:t>
      </w:r>
      <w:r>
        <w:rPr>
          <w:rFonts w:ascii="Georgia" w:hAnsi="Georgia"/>
          <w:bCs/>
        </w:rPr>
        <w:t xml:space="preserve"> to encourage </w:t>
      </w:r>
      <w:r w:rsidR="005C10F3">
        <w:rPr>
          <w:rFonts w:ascii="Georgia" w:hAnsi="Georgia"/>
          <w:bCs/>
        </w:rPr>
        <w:t>women to</w:t>
      </w:r>
      <w:r>
        <w:rPr>
          <w:rFonts w:ascii="Georgia" w:hAnsi="Georgia"/>
          <w:bCs/>
        </w:rPr>
        <w:t xml:space="preserve"> re-engage</w:t>
      </w:r>
      <w:r w:rsidR="00A7533D">
        <w:rPr>
          <w:rFonts w:ascii="Georgia" w:hAnsi="Georgia"/>
          <w:bCs/>
        </w:rPr>
        <w:t>.</w:t>
      </w:r>
      <w:r w:rsidR="00325BBF">
        <w:rPr>
          <w:rFonts w:ascii="Georgia" w:hAnsi="Georgia"/>
          <w:bCs/>
        </w:rPr>
        <w:t xml:space="preserve"> </w:t>
      </w:r>
      <w:r w:rsidR="00CB1A11">
        <w:rPr>
          <w:rFonts w:ascii="Georgia" w:hAnsi="Georgia"/>
          <w:bCs/>
        </w:rPr>
        <w:t xml:space="preserve"> </w:t>
      </w:r>
    </w:p>
    <w:p w14:paraId="47EAD2B9" w14:textId="77777777" w:rsidR="00DF1CCE" w:rsidRDefault="00DF1CCE" w:rsidP="00DF1CCE">
      <w:pPr>
        <w:spacing w:line="276" w:lineRule="auto"/>
        <w:rPr>
          <w:rFonts w:ascii="Georgia" w:hAnsi="Georgia"/>
        </w:rPr>
      </w:pPr>
    </w:p>
    <w:p w14:paraId="1CAAEA2F" w14:textId="77777777" w:rsidR="0060674F" w:rsidRDefault="0060674F" w:rsidP="0060674F">
      <w:pPr>
        <w:rPr>
          <w:rFonts w:ascii="Georgia" w:hAnsi="Georgia"/>
          <w:bCs/>
        </w:rPr>
      </w:pPr>
      <w:r>
        <w:rPr>
          <w:rFonts w:ascii="Georgia" w:hAnsi="Georgia"/>
          <w:bCs/>
        </w:rPr>
        <w:t xml:space="preserve">The </w:t>
      </w:r>
      <w:r w:rsidRPr="0060674F">
        <w:rPr>
          <w:rFonts w:ascii="Georgia" w:hAnsi="Georgia"/>
          <w:b/>
        </w:rPr>
        <w:t>Care Not Custody Caseworker</w:t>
      </w:r>
      <w:r>
        <w:rPr>
          <w:rFonts w:ascii="Georgia" w:hAnsi="Georgia"/>
          <w:bCs/>
        </w:rPr>
        <w:t xml:space="preserve"> will provide holistic, integrated casework support for women in Sussex.  She will support women to navigate and access the services they require to address a range of practical and emotional needs, including helping with signposting, advocacy, and referrals.  She will be informed by BWC’s values, policies and procedures and will understand the importance of building trust and self-esteem with service users to enhance recovery and engagement with BWC and other services.  She will complete all reporting requirements on the BWC database.   </w:t>
      </w:r>
    </w:p>
    <w:p w14:paraId="4AC98F33" w14:textId="25E4D6B9" w:rsidR="005C05B5" w:rsidRPr="00560468" w:rsidRDefault="005C05B5" w:rsidP="005C05B5">
      <w:pPr>
        <w:spacing w:before="280" w:after="280"/>
        <w:rPr>
          <w:rFonts w:ascii="Georgia" w:hAnsi="Georgia"/>
        </w:rPr>
      </w:pPr>
      <w:r>
        <w:rPr>
          <w:rFonts w:ascii="Georgia" w:hAnsi="Georgia"/>
        </w:rPr>
        <w:t xml:space="preserve">This project sits within </w:t>
      </w:r>
      <w:r w:rsidRPr="009A4395">
        <w:rPr>
          <w:rFonts w:ascii="Georgia" w:hAnsi="Georgia"/>
          <w:b/>
        </w:rPr>
        <w:t>BWC</w:t>
      </w:r>
      <w:r>
        <w:rPr>
          <w:rFonts w:ascii="Georgia" w:hAnsi="Georgia"/>
          <w:b/>
        </w:rPr>
        <w:t>’s</w:t>
      </w:r>
      <w:r w:rsidRPr="009A4395">
        <w:rPr>
          <w:rFonts w:ascii="Georgia" w:hAnsi="Georgia"/>
          <w:b/>
        </w:rPr>
        <w:t xml:space="preserve"> </w:t>
      </w:r>
      <w:r>
        <w:rPr>
          <w:rFonts w:ascii="Georgia" w:hAnsi="Georgia"/>
          <w:b/>
        </w:rPr>
        <w:t xml:space="preserve">Inspire Service, </w:t>
      </w:r>
      <w:r w:rsidRPr="005F7E9D">
        <w:rPr>
          <w:rFonts w:ascii="Georgia" w:hAnsi="Georgia"/>
          <w:bCs/>
        </w:rPr>
        <w:t xml:space="preserve">which </w:t>
      </w:r>
      <w:r w:rsidRPr="009A4395">
        <w:rPr>
          <w:rFonts w:ascii="Georgia" w:hAnsi="Georgia"/>
        </w:rPr>
        <w:t>delivers support for women who are involved in the Criminal Justice System</w:t>
      </w:r>
      <w:r>
        <w:rPr>
          <w:rFonts w:ascii="Georgia" w:hAnsi="Georgia"/>
        </w:rPr>
        <w:t xml:space="preserve"> and is the Ministry of Justice (MoJ) Commissioned Rehabilitative Services (CRS) provider for women in Sussex. </w:t>
      </w:r>
      <w:r w:rsidRPr="009A4395">
        <w:rPr>
          <w:rFonts w:ascii="Georgia" w:hAnsi="Georgia"/>
        </w:rPr>
        <w:t xml:space="preserve">In line with BWC values, Inspire adopts a relational, trauma-informed, </w:t>
      </w:r>
      <w:r>
        <w:rPr>
          <w:rFonts w:ascii="Georgia" w:hAnsi="Georgia"/>
        </w:rPr>
        <w:t>strengths</w:t>
      </w:r>
      <w:r w:rsidRPr="009A4395">
        <w:rPr>
          <w:rFonts w:ascii="Georgia" w:hAnsi="Georgia"/>
        </w:rPr>
        <w:t xml:space="preserve">-based approach.  Inspire supports women with a range of underlying needs, with the overarching aim of supporting women to move </w:t>
      </w:r>
      <w:r>
        <w:rPr>
          <w:rFonts w:ascii="Georgia" w:hAnsi="Georgia"/>
        </w:rPr>
        <w:t>away from</w:t>
      </w:r>
      <w:r w:rsidRPr="009A4395">
        <w:rPr>
          <w:rFonts w:ascii="Georgia" w:hAnsi="Georgia"/>
        </w:rPr>
        <w:t xml:space="preserve"> the Criminal Justice System and improve their access to a range of services.</w:t>
      </w:r>
      <w:r>
        <w:rPr>
          <w:rFonts w:ascii="Georgia" w:hAnsi="Georgia"/>
        </w:rPr>
        <w:t xml:space="preserve"> </w:t>
      </w:r>
    </w:p>
    <w:p w14:paraId="4E66DA0C" w14:textId="77777777" w:rsidR="000E5D3A" w:rsidRPr="009A143E" w:rsidRDefault="000E5D3A" w:rsidP="000E5D3A">
      <w:pPr>
        <w:rPr>
          <w:rFonts w:ascii="Georgia" w:hAnsi="Georgia"/>
        </w:rPr>
      </w:pPr>
      <w:r w:rsidRPr="009A143E">
        <w:rPr>
          <w:rFonts w:ascii="Georgia" w:hAnsi="Georgia"/>
          <w:b/>
          <w:bCs/>
        </w:rPr>
        <w:t>*This post is restricted to self-identifying women only as a genuine occupational requirement under Schedule 9 paragraph 1, Equality Act 2010 and is subject to an enhanced DBS check.</w:t>
      </w:r>
      <w:r w:rsidRPr="009A143E">
        <w:rPr>
          <w:rFonts w:ascii="Georgia" w:hAnsi="Georgia"/>
        </w:rPr>
        <w:t> </w:t>
      </w:r>
    </w:p>
    <w:p w14:paraId="76AD392E" w14:textId="6E77A06E" w:rsidR="006C22D8" w:rsidRDefault="006C22D8" w:rsidP="006C22D8">
      <w:pPr>
        <w:rPr>
          <w:rFonts w:ascii="Georgia" w:hAnsi="Georgia"/>
          <w:b/>
        </w:rPr>
      </w:pPr>
    </w:p>
    <w:p w14:paraId="04CBBBB6" w14:textId="77777777" w:rsidR="006C22D8" w:rsidRDefault="006C22D8" w:rsidP="006C22D8">
      <w:pPr>
        <w:rPr>
          <w:rFonts w:ascii="Georgia" w:hAnsi="Georgia"/>
          <w:b/>
        </w:rPr>
      </w:pPr>
    </w:p>
    <w:p w14:paraId="3E1F028A" w14:textId="16ECE586" w:rsidR="006C22D8" w:rsidRPr="00DB50CB" w:rsidRDefault="006C22D8" w:rsidP="006C22D8">
      <w:pPr>
        <w:rPr>
          <w:rFonts w:ascii="Georgia" w:hAnsi="Georgia"/>
          <w:b/>
        </w:rPr>
      </w:pPr>
      <w:r w:rsidRPr="00DB50CB">
        <w:rPr>
          <w:rFonts w:ascii="Georgia" w:hAnsi="Georgia"/>
          <w:b/>
        </w:rPr>
        <w:t>Main Duties</w:t>
      </w:r>
    </w:p>
    <w:p w14:paraId="6176797E" w14:textId="4CF881EE" w:rsidR="00956FAA" w:rsidRPr="00956FAA" w:rsidRDefault="00560468" w:rsidP="00956FAA">
      <w:pPr>
        <w:spacing w:before="280" w:after="280"/>
        <w:rPr>
          <w:rFonts w:ascii="Georgia" w:hAnsi="Georgia"/>
          <w:b/>
        </w:rPr>
      </w:pPr>
      <w:r w:rsidRPr="00DB50CB">
        <w:rPr>
          <w:rFonts w:ascii="Georgia" w:hAnsi="Georgia"/>
          <w:b/>
        </w:rPr>
        <w:t>One-to-one casework support</w:t>
      </w:r>
    </w:p>
    <w:p w14:paraId="5ABA7255" w14:textId="2FDEF4E8" w:rsidR="00560468" w:rsidRPr="0041068E" w:rsidRDefault="548BB262" w:rsidP="0041068E">
      <w:pPr>
        <w:pStyle w:val="ListParagraph"/>
        <w:numPr>
          <w:ilvl w:val="0"/>
          <w:numId w:val="15"/>
        </w:numPr>
        <w:spacing w:line="276" w:lineRule="auto"/>
        <w:rPr>
          <w:rFonts w:ascii="Georgia" w:hAnsi="Georgia"/>
        </w:rPr>
      </w:pPr>
      <w:r w:rsidRPr="0C090F88">
        <w:rPr>
          <w:rFonts w:ascii="Georgia" w:hAnsi="Georgia"/>
        </w:rPr>
        <w:t xml:space="preserve">To hold a caseload, providing </w:t>
      </w:r>
      <w:r w:rsidR="00A4183C">
        <w:rPr>
          <w:rFonts w:ascii="Georgia" w:hAnsi="Georgia"/>
        </w:rPr>
        <w:t>women</w:t>
      </w:r>
      <w:r w:rsidR="00253447">
        <w:rPr>
          <w:rFonts w:ascii="Georgia" w:hAnsi="Georgia"/>
        </w:rPr>
        <w:t>’s</w:t>
      </w:r>
      <w:r w:rsidR="00A4183C">
        <w:rPr>
          <w:rFonts w:ascii="Georgia" w:hAnsi="Georgia"/>
        </w:rPr>
        <w:t xml:space="preserve"> centred</w:t>
      </w:r>
      <w:r w:rsidRPr="0C090F88">
        <w:rPr>
          <w:rFonts w:ascii="Georgia" w:hAnsi="Georgia"/>
        </w:rPr>
        <w:t xml:space="preserve"> support and advocacy that is bespoke, holistic, and integrated and which encompasses a range of financial, health, social and relationship needs. </w:t>
      </w:r>
    </w:p>
    <w:p w14:paraId="33C35C4C" w14:textId="3583A4C7" w:rsidR="00560468" w:rsidRDefault="066281C5" w:rsidP="0041068E">
      <w:pPr>
        <w:pStyle w:val="ListParagraph"/>
        <w:numPr>
          <w:ilvl w:val="0"/>
          <w:numId w:val="15"/>
        </w:numPr>
        <w:spacing w:before="280" w:after="280" w:line="276" w:lineRule="auto"/>
        <w:rPr>
          <w:rFonts w:ascii="Georgia" w:hAnsi="Georgia"/>
        </w:rPr>
      </w:pPr>
      <w:r w:rsidRPr="0C090F88">
        <w:rPr>
          <w:rFonts w:ascii="Georgia" w:hAnsi="Georgia"/>
        </w:rPr>
        <w:t xml:space="preserve">To adopt a woman-centred, trauma-informed, </w:t>
      </w:r>
      <w:r w:rsidR="70F71C0E" w:rsidRPr="0C090F88">
        <w:rPr>
          <w:rFonts w:ascii="Georgia" w:hAnsi="Georgia"/>
        </w:rPr>
        <w:t>strength</w:t>
      </w:r>
      <w:r w:rsidRPr="0C090F88">
        <w:rPr>
          <w:rFonts w:ascii="Georgia" w:hAnsi="Georgia"/>
        </w:rPr>
        <w:t xml:space="preserve">-based approach that recognises the woman as an expert of her own experiences – referring to and </w:t>
      </w:r>
      <w:r w:rsidRPr="0C090F88">
        <w:rPr>
          <w:rFonts w:ascii="Georgia" w:hAnsi="Georgia"/>
        </w:rPr>
        <w:lastRenderedPageBreak/>
        <w:t xml:space="preserve">coordinating appropriate support services in accordance with the </w:t>
      </w:r>
      <w:r w:rsidR="0ECE018C" w:rsidRPr="0C090F88">
        <w:rPr>
          <w:rFonts w:ascii="Georgia" w:hAnsi="Georgia"/>
        </w:rPr>
        <w:t>woman’s</w:t>
      </w:r>
      <w:r w:rsidRPr="0C090F88">
        <w:rPr>
          <w:rFonts w:ascii="Georgia" w:hAnsi="Georgia"/>
        </w:rPr>
        <w:t xml:space="preserve"> requests or needs.</w:t>
      </w:r>
    </w:p>
    <w:p w14:paraId="0A673D4D" w14:textId="63560CED" w:rsidR="00BB5320" w:rsidRPr="00BB5320" w:rsidRDefault="00BB5320" w:rsidP="00BB5320">
      <w:pPr>
        <w:pStyle w:val="ListParagraph"/>
        <w:numPr>
          <w:ilvl w:val="0"/>
          <w:numId w:val="15"/>
        </w:numPr>
        <w:rPr>
          <w:rFonts w:ascii="Georgia" w:hAnsi="Georgia"/>
        </w:rPr>
      </w:pPr>
      <w:r w:rsidRPr="00BB5320">
        <w:rPr>
          <w:rFonts w:ascii="Georgia" w:hAnsi="Georgia"/>
        </w:rPr>
        <w:t xml:space="preserve">Conduct initial assessment appointments, create bespoke, holistic, and integrated Support Plans, in collaboration with the women allocated to you on your caseload. </w:t>
      </w:r>
    </w:p>
    <w:p w14:paraId="76BEB46B" w14:textId="1AD9FCD9" w:rsidR="00DB50CB" w:rsidRDefault="00560468" w:rsidP="0041068E">
      <w:pPr>
        <w:pStyle w:val="ListParagraph"/>
        <w:numPr>
          <w:ilvl w:val="0"/>
          <w:numId w:val="15"/>
        </w:numPr>
        <w:spacing w:before="280" w:after="280" w:line="276" w:lineRule="auto"/>
        <w:rPr>
          <w:rFonts w:ascii="Georgia" w:hAnsi="Georgia"/>
        </w:rPr>
      </w:pPr>
      <w:r w:rsidRPr="0041068E">
        <w:rPr>
          <w:rFonts w:ascii="Georgia" w:hAnsi="Georgia"/>
        </w:rPr>
        <w:t>Manage a</w:t>
      </w:r>
      <w:r w:rsidR="009C7A5D">
        <w:rPr>
          <w:rFonts w:ascii="Georgia" w:hAnsi="Georgia"/>
        </w:rPr>
        <w:t xml:space="preserve">llocated referrals from Sussex Police, Breach </w:t>
      </w:r>
      <w:r w:rsidR="0014200D">
        <w:rPr>
          <w:rFonts w:ascii="Georgia" w:hAnsi="Georgia"/>
        </w:rPr>
        <w:t>Court,</w:t>
      </w:r>
      <w:r w:rsidR="009C7A5D">
        <w:rPr>
          <w:rFonts w:ascii="Georgia" w:hAnsi="Georgia"/>
        </w:rPr>
        <w:t xml:space="preserve"> or Probation</w:t>
      </w:r>
      <w:r w:rsidRPr="0041068E">
        <w:rPr>
          <w:rFonts w:ascii="Georgia" w:hAnsi="Georgia"/>
        </w:rPr>
        <w:t xml:space="preserve">, delivering </w:t>
      </w:r>
      <w:r w:rsidR="00DB50CB" w:rsidRPr="0041068E">
        <w:rPr>
          <w:rFonts w:ascii="Georgia" w:hAnsi="Georgia"/>
        </w:rPr>
        <w:t>support,</w:t>
      </w:r>
      <w:r w:rsidRPr="0041068E">
        <w:rPr>
          <w:rFonts w:ascii="Georgia" w:hAnsi="Georgia"/>
        </w:rPr>
        <w:t xml:space="preserve"> and </w:t>
      </w:r>
      <w:r w:rsidR="00DF7C4A" w:rsidRPr="0041068E">
        <w:rPr>
          <w:rFonts w:ascii="Georgia" w:hAnsi="Georgia"/>
        </w:rPr>
        <w:t>writing up case notes</w:t>
      </w:r>
      <w:r w:rsidRPr="0041068E">
        <w:rPr>
          <w:rFonts w:ascii="Georgia" w:hAnsi="Georgia"/>
        </w:rPr>
        <w:t xml:space="preserve">. </w:t>
      </w:r>
    </w:p>
    <w:p w14:paraId="073257E2" w14:textId="1D938AA1" w:rsidR="00574973" w:rsidRPr="00574973" w:rsidRDefault="00574973" w:rsidP="00574973">
      <w:pPr>
        <w:pStyle w:val="ListParagraph"/>
        <w:numPr>
          <w:ilvl w:val="0"/>
          <w:numId w:val="15"/>
        </w:numPr>
        <w:rPr>
          <w:rFonts w:ascii="Georgia" w:hAnsi="Georgia"/>
        </w:rPr>
      </w:pPr>
      <w:r w:rsidRPr="00574973">
        <w:rPr>
          <w:rFonts w:ascii="Georgia" w:hAnsi="Georgia"/>
        </w:rPr>
        <w:t>Involve women in all aspects of her support with BWC, including safety planning and safeguarding.</w:t>
      </w:r>
    </w:p>
    <w:p w14:paraId="2C23ED08" w14:textId="0620BD5A" w:rsidR="00560468" w:rsidRPr="0041068E" w:rsidRDefault="4A111A35" w:rsidP="0041068E">
      <w:pPr>
        <w:pStyle w:val="ListParagraph"/>
        <w:numPr>
          <w:ilvl w:val="0"/>
          <w:numId w:val="15"/>
        </w:numPr>
        <w:spacing w:before="280" w:after="280" w:line="276" w:lineRule="auto"/>
        <w:rPr>
          <w:rFonts w:ascii="Georgia" w:hAnsi="Georgia"/>
        </w:rPr>
      </w:pPr>
      <w:r w:rsidRPr="0C090F88">
        <w:rPr>
          <w:rFonts w:ascii="Georgia" w:hAnsi="Georgia"/>
        </w:rPr>
        <w:t>S</w:t>
      </w:r>
      <w:r w:rsidR="066281C5" w:rsidRPr="0C090F88">
        <w:rPr>
          <w:rFonts w:ascii="Georgia" w:hAnsi="Georgia"/>
        </w:rPr>
        <w:t>upport women to engage with BWC to build their confidence and self-esteem, enabling them to develop strategies to put control, direction, and purpose into their lives within a supported environment.</w:t>
      </w:r>
    </w:p>
    <w:p w14:paraId="030986CB" w14:textId="26FB8A70" w:rsidR="00560468" w:rsidRDefault="69E31BC7" w:rsidP="0041068E">
      <w:pPr>
        <w:pStyle w:val="ListParagraph"/>
        <w:numPr>
          <w:ilvl w:val="0"/>
          <w:numId w:val="15"/>
        </w:numPr>
        <w:spacing w:before="280" w:after="280" w:line="276" w:lineRule="auto"/>
        <w:rPr>
          <w:rFonts w:ascii="Georgia" w:hAnsi="Georgia"/>
        </w:rPr>
      </w:pPr>
      <w:r w:rsidRPr="0C090F88">
        <w:rPr>
          <w:rFonts w:ascii="Georgia" w:hAnsi="Georgia"/>
        </w:rPr>
        <w:t>P</w:t>
      </w:r>
      <w:r w:rsidR="066281C5" w:rsidRPr="0C090F88">
        <w:rPr>
          <w:rFonts w:ascii="Georgia" w:hAnsi="Georgia"/>
        </w:rPr>
        <w:t xml:space="preserve">rovide information, advice, and advocacy to clients </w:t>
      </w:r>
      <w:r w:rsidR="541A359A" w:rsidRPr="0C090F88">
        <w:rPr>
          <w:rFonts w:ascii="Georgia" w:hAnsi="Georgia"/>
        </w:rPr>
        <w:t>addressing multiple</w:t>
      </w:r>
      <w:r w:rsidR="066281C5" w:rsidRPr="0C090F88">
        <w:rPr>
          <w:rFonts w:ascii="Georgia" w:hAnsi="Georgia"/>
        </w:rPr>
        <w:t xml:space="preserve"> needs, encompassing signposting and liaison with other services to ensure women can access support with benefits; health treatment including primary health (GP and Dentist); mental health and drug and alcohol services; children and adult services and others.</w:t>
      </w:r>
    </w:p>
    <w:p w14:paraId="321B0644" w14:textId="672E659D" w:rsidR="008777C2" w:rsidRPr="008777C2" w:rsidRDefault="19A9EE32" w:rsidP="008777C2">
      <w:pPr>
        <w:pStyle w:val="ListParagraph"/>
        <w:numPr>
          <w:ilvl w:val="0"/>
          <w:numId w:val="15"/>
        </w:numPr>
        <w:rPr>
          <w:rFonts w:ascii="Georgia" w:hAnsi="Georgia"/>
        </w:rPr>
      </w:pPr>
      <w:r w:rsidRPr="0C090F88">
        <w:rPr>
          <w:rFonts w:ascii="Georgia" w:hAnsi="Georgia"/>
        </w:rPr>
        <w:t>P</w:t>
      </w:r>
      <w:r w:rsidR="63CBCB50" w:rsidRPr="0C090F88">
        <w:rPr>
          <w:rFonts w:ascii="Georgia" w:hAnsi="Georgia"/>
        </w:rPr>
        <w:t xml:space="preserve">rovide outreach support for women who have disengaged and are at risk of </w:t>
      </w:r>
      <w:r w:rsidR="047050C3" w:rsidRPr="0C090F88">
        <w:rPr>
          <w:rFonts w:ascii="Georgia" w:hAnsi="Georgia"/>
        </w:rPr>
        <w:t xml:space="preserve">breaching their </w:t>
      </w:r>
      <w:r w:rsidR="000E5D3A">
        <w:rPr>
          <w:rFonts w:ascii="Georgia" w:hAnsi="Georgia"/>
        </w:rPr>
        <w:t>P</w:t>
      </w:r>
      <w:r w:rsidR="000E5D3A" w:rsidRPr="0C090F88">
        <w:rPr>
          <w:rFonts w:ascii="Georgia" w:hAnsi="Georgia"/>
        </w:rPr>
        <w:t>robation</w:t>
      </w:r>
      <w:r w:rsidR="047050C3" w:rsidRPr="0C090F88">
        <w:rPr>
          <w:rFonts w:ascii="Georgia" w:hAnsi="Georgia"/>
        </w:rPr>
        <w:t xml:space="preserve"> order</w:t>
      </w:r>
      <w:r w:rsidR="63CBCB50" w:rsidRPr="0C090F88">
        <w:rPr>
          <w:rFonts w:ascii="Georgia" w:hAnsi="Georgia"/>
        </w:rPr>
        <w:t>.</w:t>
      </w:r>
    </w:p>
    <w:p w14:paraId="372CAE0C" w14:textId="53DDDA07" w:rsidR="00DB50CB" w:rsidRPr="0041068E" w:rsidRDefault="124CB1E3" w:rsidP="124CB1E3">
      <w:pPr>
        <w:spacing w:before="280" w:after="280" w:line="276" w:lineRule="auto"/>
        <w:ind w:left="426"/>
        <w:rPr>
          <w:rFonts w:ascii="Georgia" w:hAnsi="Georgia"/>
          <w:b/>
          <w:bCs/>
        </w:rPr>
      </w:pPr>
      <w:r w:rsidRPr="124CB1E3">
        <w:rPr>
          <w:rFonts w:ascii="Georgia" w:hAnsi="Georgia"/>
          <w:b/>
          <w:bCs/>
        </w:rPr>
        <w:t>Interagency working</w:t>
      </w:r>
    </w:p>
    <w:p w14:paraId="158DAB8A" w14:textId="49EC567C" w:rsidR="00C73D58" w:rsidRPr="0041068E" w:rsidRDefault="00C73D58" w:rsidP="00C73D58">
      <w:pPr>
        <w:pStyle w:val="ListParagraph"/>
        <w:numPr>
          <w:ilvl w:val="0"/>
          <w:numId w:val="15"/>
        </w:numPr>
        <w:spacing w:before="280" w:after="280" w:line="276" w:lineRule="auto"/>
        <w:rPr>
          <w:rFonts w:ascii="Georgia" w:hAnsi="Georgia"/>
        </w:rPr>
      </w:pPr>
      <w:r w:rsidRPr="0041068E">
        <w:rPr>
          <w:rFonts w:ascii="Georgia" w:hAnsi="Georgia"/>
        </w:rPr>
        <w:t xml:space="preserve">To work alongside </w:t>
      </w:r>
      <w:r w:rsidR="009D0878">
        <w:rPr>
          <w:rFonts w:ascii="Georgia" w:hAnsi="Georgia"/>
        </w:rPr>
        <w:t>external professionals</w:t>
      </w:r>
      <w:r w:rsidRPr="0041068E">
        <w:rPr>
          <w:rFonts w:ascii="Georgia" w:hAnsi="Georgia"/>
        </w:rPr>
        <w:t xml:space="preserve"> making referrals for support and feedback outcomes to </w:t>
      </w:r>
      <w:r w:rsidR="009D0878">
        <w:rPr>
          <w:rFonts w:ascii="Georgia" w:hAnsi="Georgia"/>
        </w:rPr>
        <w:t>them</w:t>
      </w:r>
      <w:r w:rsidRPr="0041068E">
        <w:rPr>
          <w:rFonts w:ascii="Georgia" w:hAnsi="Georgia"/>
        </w:rPr>
        <w:t>.</w:t>
      </w:r>
    </w:p>
    <w:p w14:paraId="589C4FC1" w14:textId="2ED0CFB1" w:rsidR="00956FAA" w:rsidRPr="0041068E" w:rsidRDefault="00956FAA" w:rsidP="0041068E">
      <w:pPr>
        <w:pStyle w:val="ListParagraph"/>
        <w:numPr>
          <w:ilvl w:val="0"/>
          <w:numId w:val="15"/>
        </w:numPr>
        <w:spacing w:line="276" w:lineRule="auto"/>
        <w:rPr>
          <w:rFonts w:ascii="Georgia" w:hAnsi="Georgia"/>
        </w:rPr>
      </w:pPr>
      <w:r w:rsidRPr="0041068E">
        <w:rPr>
          <w:rFonts w:ascii="Georgia" w:hAnsi="Georgia"/>
        </w:rPr>
        <w:t>To work in liaison with our partners, and stakeholders to improve outcomes for women.</w:t>
      </w:r>
    </w:p>
    <w:p w14:paraId="73061D16" w14:textId="17655442" w:rsidR="00560468" w:rsidRPr="0041068E" w:rsidRDefault="00956FAA" w:rsidP="0041068E">
      <w:pPr>
        <w:pStyle w:val="ListParagraph"/>
        <w:numPr>
          <w:ilvl w:val="0"/>
          <w:numId w:val="15"/>
        </w:numPr>
        <w:spacing w:line="276" w:lineRule="auto"/>
        <w:rPr>
          <w:rFonts w:ascii="Georgia" w:hAnsi="Georgia"/>
        </w:rPr>
      </w:pPr>
      <w:r w:rsidRPr="0041068E">
        <w:rPr>
          <w:rFonts w:ascii="Georgia" w:hAnsi="Georgia"/>
        </w:rPr>
        <w:t>To work flexibly by being available to attend court</w:t>
      </w:r>
      <w:r w:rsidR="007A0EE9">
        <w:rPr>
          <w:rFonts w:ascii="Georgia" w:hAnsi="Georgia"/>
        </w:rPr>
        <w:t xml:space="preserve">, </w:t>
      </w:r>
      <w:r w:rsidRPr="0041068E">
        <w:rPr>
          <w:rFonts w:ascii="Georgia" w:hAnsi="Georgia"/>
        </w:rPr>
        <w:t>police custody and other appointments with women where appropriate.</w:t>
      </w:r>
    </w:p>
    <w:p w14:paraId="4C96D079" w14:textId="77777777" w:rsidR="00560468" w:rsidRPr="0041068E" w:rsidRDefault="00560468" w:rsidP="0041068E">
      <w:pPr>
        <w:pStyle w:val="ListParagraph"/>
        <w:numPr>
          <w:ilvl w:val="0"/>
          <w:numId w:val="15"/>
        </w:numPr>
        <w:spacing w:before="280" w:after="280" w:line="276" w:lineRule="auto"/>
        <w:rPr>
          <w:rFonts w:ascii="Georgia" w:hAnsi="Georgia"/>
        </w:rPr>
      </w:pPr>
      <w:r w:rsidRPr="0041068E">
        <w:rPr>
          <w:rFonts w:ascii="Georgia" w:hAnsi="Georgia"/>
        </w:rPr>
        <w:t>To develop and maintain up-to-date knowledge of services available and communicate this to clients and professionals.</w:t>
      </w:r>
    </w:p>
    <w:p w14:paraId="6CBAF111" w14:textId="77777777" w:rsidR="009202E4" w:rsidRDefault="00560468" w:rsidP="009202E4">
      <w:pPr>
        <w:pStyle w:val="ListParagraph"/>
        <w:numPr>
          <w:ilvl w:val="0"/>
          <w:numId w:val="15"/>
        </w:numPr>
        <w:spacing w:before="280" w:after="280" w:line="276" w:lineRule="auto"/>
        <w:rPr>
          <w:rFonts w:ascii="Georgia" w:hAnsi="Georgia"/>
        </w:rPr>
      </w:pPr>
      <w:r w:rsidRPr="0041068E">
        <w:rPr>
          <w:rFonts w:ascii="Georgia" w:hAnsi="Georgia"/>
        </w:rPr>
        <w:t xml:space="preserve">Develop and maintain positive and mutually supportive relationships with relevant agencies including </w:t>
      </w:r>
      <w:r w:rsidR="00956FAA" w:rsidRPr="0041068E">
        <w:rPr>
          <w:rFonts w:ascii="Georgia" w:hAnsi="Georgia"/>
        </w:rPr>
        <w:t xml:space="preserve">Police, Probation, </w:t>
      </w:r>
      <w:r w:rsidRPr="0041068E">
        <w:rPr>
          <w:rFonts w:ascii="Georgia" w:hAnsi="Georgia"/>
        </w:rPr>
        <w:t xml:space="preserve">Adult Social Care, Children’s Services, DWP and VAWG services.  </w:t>
      </w:r>
    </w:p>
    <w:p w14:paraId="7D864019" w14:textId="589EB191" w:rsidR="00956FAA" w:rsidRPr="009202E4" w:rsidRDefault="007A0EE9" w:rsidP="009202E4">
      <w:pPr>
        <w:pStyle w:val="ListParagraph"/>
        <w:numPr>
          <w:ilvl w:val="0"/>
          <w:numId w:val="15"/>
        </w:numPr>
        <w:spacing w:before="280" w:after="280" w:line="276" w:lineRule="auto"/>
        <w:rPr>
          <w:rFonts w:ascii="Georgia" w:hAnsi="Georgia"/>
        </w:rPr>
      </w:pPr>
      <w:r>
        <w:rPr>
          <w:rFonts w:ascii="Georgia" w:hAnsi="Georgia"/>
        </w:rPr>
        <w:t>Contribute to or</w:t>
      </w:r>
      <w:r w:rsidR="009202E4" w:rsidRPr="0041068E">
        <w:rPr>
          <w:rFonts w:ascii="Georgia" w:hAnsi="Georgia"/>
        </w:rPr>
        <w:t xml:space="preserve"> attend multi-agency meetings (e.g., MARAC, MARM) and ensure multi-disciplinary support is in place.</w:t>
      </w:r>
    </w:p>
    <w:p w14:paraId="10CD080B" w14:textId="0BC28559" w:rsidR="009F4D30" w:rsidRPr="0041068E" w:rsidRDefault="009F4D30" w:rsidP="0041068E">
      <w:pPr>
        <w:pStyle w:val="ListParagraph"/>
        <w:numPr>
          <w:ilvl w:val="0"/>
          <w:numId w:val="15"/>
        </w:numPr>
        <w:spacing w:line="276" w:lineRule="auto"/>
        <w:rPr>
          <w:rFonts w:ascii="Georgia" w:hAnsi="Georgia"/>
        </w:rPr>
      </w:pPr>
      <w:r w:rsidRPr="0041068E">
        <w:rPr>
          <w:rFonts w:ascii="Georgia" w:hAnsi="Georgia"/>
        </w:rPr>
        <w:t>To support the running of BWC hubs and attend Probation breakfast clubs as appropriate and other BWC locations</w:t>
      </w:r>
    </w:p>
    <w:p w14:paraId="6C1CB8CD" w14:textId="49E75098" w:rsidR="00560468" w:rsidRPr="00956FAA" w:rsidRDefault="00560468" w:rsidP="00956FAA">
      <w:pPr>
        <w:spacing w:before="280" w:after="280"/>
        <w:rPr>
          <w:rFonts w:ascii="Georgia" w:hAnsi="Georgia"/>
          <w:b/>
        </w:rPr>
      </w:pPr>
      <w:r w:rsidRPr="00DB50CB">
        <w:rPr>
          <w:rFonts w:ascii="Georgia" w:hAnsi="Georgia"/>
          <w:b/>
        </w:rPr>
        <w:t>Outcomes and Monitoring</w:t>
      </w:r>
    </w:p>
    <w:p w14:paraId="0EAEEB8C" w14:textId="28B73C2B" w:rsidR="00F02BF6" w:rsidRPr="000E5D3A" w:rsidRDefault="0003117B" w:rsidP="000E5D3A">
      <w:pPr>
        <w:pStyle w:val="ListParagraph"/>
        <w:numPr>
          <w:ilvl w:val="0"/>
          <w:numId w:val="15"/>
        </w:numPr>
        <w:spacing w:before="280" w:after="280" w:line="276" w:lineRule="auto"/>
        <w:rPr>
          <w:rFonts w:ascii="Georgia" w:hAnsi="Georgia"/>
        </w:rPr>
      </w:pPr>
      <w:r w:rsidRPr="000E5D3A">
        <w:rPr>
          <w:rFonts w:ascii="Georgia" w:hAnsi="Georgia"/>
        </w:rPr>
        <w:t>Maintain and update clear and accurate written and computer records of all interventions, including writing case notes</w:t>
      </w:r>
      <w:r w:rsidR="00F02BF6" w:rsidRPr="000E5D3A">
        <w:rPr>
          <w:rFonts w:ascii="Georgia" w:hAnsi="Georgia"/>
        </w:rPr>
        <w:t xml:space="preserve"> and using the BWC database </w:t>
      </w:r>
    </w:p>
    <w:p w14:paraId="724C441F" w14:textId="0E34E199" w:rsidR="0003117B" w:rsidRPr="00AF2F8D" w:rsidRDefault="014831DE" w:rsidP="000E5D3A">
      <w:pPr>
        <w:pStyle w:val="ListParagraph"/>
        <w:numPr>
          <w:ilvl w:val="0"/>
          <w:numId w:val="15"/>
        </w:numPr>
        <w:spacing w:before="280" w:after="280" w:line="276" w:lineRule="auto"/>
        <w:rPr>
          <w:rFonts w:ascii="Georgia" w:hAnsi="Georgia"/>
        </w:rPr>
      </w:pPr>
      <w:r w:rsidRPr="0C090F88">
        <w:rPr>
          <w:rFonts w:ascii="Georgia" w:hAnsi="Georgia"/>
        </w:rPr>
        <w:lastRenderedPageBreak/>
        <w:t xml:space="preserve">Monitor </w:t>
      </w:r>
      <w:r w:rsidR="001E3AB1" w:rsidRPr="0C090F88">
        <w:rPr>
          <w:rFonts w:ascii="Georgia" w:hAnsi="Georgia"/>
        </w:rPr>
        <w:t xml:space="preserve">each </w:t>
      </w:r>
      <w:r w:rsidRPr="0C090F88">
        <w:rPr>
          <w:rFonts w:ascii="Georgia" w:hAnsi="Georgia"/>
        </w:rPr>
        <w:t>wom</w:t>
      </w:r>
      <w:r w:rsidR="407C07B4" w:rsidRPr="0C090F88">
        <w:rPr>
          <w:rFonts w:ascii="Georgia" w:hAnsi="Georgia"/>
        </w:rPr>
        <w:t>a</w:t>
      </w:r>
      <w:r w:rsidRPr="0C090F88">
        <w:rPr>
          <w:rFonts w:ascii="Georgia" w:hAnsi="Georgia"/>
        </w:rPr>
        <w:t>n’s journey and progress using quantit</w:t>
      </w:r>
      <w:r w:rsidR="3A45FF89" w:rsidRPr="0C090F88">
        <w:rPr>
          <w:rFonts w:ascii="Georgia" w:hAnsi="Georgia"/>
        </w:rPr>
        <w:t xml:space="preserve">ative and qualitative tools. </w:t>
      </w:r>
    </w:p>
    <w:p w14:paraId="52619530" w14:textId="7FCD261B" w:rsidR="00560468" w:rsidRPr="0041068E" w:rsidRDefault="00560468" w:rsidP="000E5D3A">
      <w:pPr>
        <w:pStyle w:val="ListParagraph"/>
        <w:numPr>
          <w:ilvl w:val="0"/>
          <w:numId w:val="15"/>
        </w:numPr>
        <w:spacing w:before="280" w:after="280" w:line="276" w:lineRule="auto"/>
        <w:rPr>
          <w:rFonts w:ascii="Georgia" w:hAnsi="Georgia"/>
        </w:rPr>
      </w:pPr>
      <w:r w:rsidRPr="0041068E">
        <w:rPr>
          <w:rFonts w:ascii="Georgia" w:hAnsi="Georgia"/>
        </w:rPr>
        <w:t xml:space="preserve">Ensure that outputs and outcomes for women are monitored and evaluated in line with agreed outcomes frameworks. </w:t>
      </w:r>
    </w:p>
    <w:p w14:paraId="62A4DDE2" w14:textId="621A7CBF" w:rsidR="00AE39E7" w:rsidRPr="0041068E" w:rsidRDefault="00AF2F8D" w:rsidP="000E5D3A">
      <w:pPr>
        <w:pStyle w:val="ListParagraph"/>
        <w:numPr>
          <w:ilvl w:val="0"/>
          <w:numId w:val="15"/>
        </w:numPr>
        <w:spacing w:before="280" w:after="280" w:line="276" w:lineRule="auto"/>
        <w:rPr>
          <w:rFonts w:ascii="Georgia" w:hAnsi="Georgia"/>
        </w:rPr>
      </w:pPr>
      <w:r>
        <w:rPr>
          <w:rFonts w:ascii="Georgia" w:hAnsi="Georgia"/>
        </w:rPr>
        <w:t>C</w:t>
      </w:r>
      <w:r w:rsidRPr="0041068E">
        <w:rPr>
          <w:rFonts w:ascii="Georgia" w:hAnsi="Georgia"/>
        </w:rPr>
        <w:t>omplete monitoring, and reports on the BWC database</w:t>
      </w:r>
      <w:r w:rsidR="001B4218">
        <w:rPr>
          <w:rFonts w:ascii="Georgia" w:hAnsi="Georgia"/>
        </w:rPr>
        <w:t>, and p</w:t>
      </w:r>
      <w:r w:rsidR="00560468" w:rsidRPr="0041068E">
        <w:rPr>
          <w:rFonts w:ascii="Georgia" w:hAnsi="Georgia"/>
        </w:rPr>
        <w:t>repare reports, information and data as required.</w:t>
      </w:r>
    </w:p>
    <w:p w14:paraId="3391B2C8" w14:textId="77777777" w:rsidR="00560468" w:rsidRPr="00DB50CB" w:rsidRDefault="00560468" w:rsidP="00DB50CB">
      <w:pPr>
        <w:spacing w:before="280" w:after="280"/>
        <w:rPr>
          <w:rFonts w:ascii="Georgia" w:hAnsi="Georgia"/>
          <w:b/>
        </w:rPr>
      </w:pPr>
      <w:r w:rsidRPr="00DB50CB">
        <w:rPr>
          <w:rFonts w:ascii="Georgia" w:hAnsi="Georgia"/>
          <w:b/>
        </w:rPr>
        <w:t>General</w:t>
      </w:r>
    </w:p>
    <w:p w14:paraId="3D620546" w14:textId="64E43661" w:rsidR="001B4218" w:rsidRDefault="00560468" w:rsidP="000E5D3A">
      <w:pPr>
        <w:pStyle w:val="ListParagraph"/>
        <w:numPr>
          <w:ilvl w:val="0"/>
          <w:numId w:val="15"/>
        </w:numPr>
        <w:spacing w:before="280" w:after="280" w:line="276" w:lineRule="auto"/>
        <w:rPr>
          <w:rFonts w:ascii="Georgia" w:hAnsi="Georgia"/>
        </w:rPr>
      </w:pPr>
      <w:r w:rsidRPr="0041068E">
        <w:rPr>
          <w:rFonts w:ascii="Georgia" w:hAnsi="Georgia"/>
        </w:rPr>
        <w:t xml:space="preserve">To work independently, </w:t>
      </w:r>
      <w:r w:rsidR="001B4218">
        <w:rPr>
          <w:rFonts w:ascii="Georgia" w:hAnsi="Georgia"/>
        </w:rPr>
        <w:t xml:space="preserve">managing your caseload, </w:t>
      </w:r>
      <w:r w:rsidR="00E4413E">
        <w:rPr>
          <w:rFonts w:ascii="Georgia" w:hAnsi="Georgia"/>
        </w:rPr>
        <w:t>time,</w:t>
      </w:r>
      <w:r w:rsidR="001B4218">
        <w:rPr>
          <w:rFonts w:ascii="Georgia" w:hAnsi="Georgia"/>
        </w:rPr>
        <w:t xml:space="preserve"> and priorities.</w:t>
      </w:r>
    </w:p>
    <w:p w14:paraId="7784845C" w14:textId="4871B84F" w:rsidR="00560468" w:rsidRPr="0041068E" w:rsidRDefault="08AC3C39" w:rsidP="000E5D3A">
      <w:pPr>
        <w:pStyle w:val="ListParagraph"/>
        <w:numPr>
          <w:ilvl w:val="0"/>
          <w:numId w:val="15"/>
        </w:numPr>
        <w:spacing w:before="280" w:after="280" w:line="276" w:lineRule="auto"/>
        <w:rPr>
          <w:rFonts w:ascii="Georgia" w:hAnsi="Georgia"/>
        </w:rPr>
      </w:pPr>
      <w:r w:rsidRPr="08AC3C39">
        <w:rPr>
          <w:rFonts w:ascii="Georgia" w:hAnsi="Georgia"/>
        </w:rPr>
        <w:t>To work flexibly, based in BWC offices/spaces, from home and co-located within other organisations, including breach Court.</w:t>
      </w:r>
    </w:p>
    <w:p w14:paraId="31D6B83B" w14:textId="77777777" w:rsidR="00560468" w:rsidRPr="0041068E" w:rsidRDefault="00560468" w:rsidP="000E5D3A">
      <w:pPr>
        <w:pStyle w:val="ListParagraph"/>
        <w:numPr>
          <w:ilvl w:val="0"/>
          <w:numId w:val="15"/>
        </w:numPr>
        <w:spacing w:before="280" w:after="280" w:line="276" w:lineRule="auto"/>
        <w:rPr>
          <w:rFonts w:ascii="Georgia" w:hAnsi="Georgia"/>
        </w:rPr>
      </w:pPr>
      <w:r w:rsidRPr="0041068E">
        <w:rPr>
          <w:rFonts w:ascii="Georgia" w:hAnsi="Georgia"/>
        </w:rPr>
        <w:t>Work within and abide by the organisation’s policies on Health and Safety, Confidentiality, Equalities, Outreach, Lone Working and all other relevant policies and protocols. Given the high level of risk presented by this client group, particular attention to be given to Adult and Child Safeguarding policies and procedures.</w:t>
      </w:r>
    </w:p>
    <w:p w14:paraId="1803A73F" w14:textId="5041D29B" w:rsidR="00560468" w:rsidRPr="0041068E" w:rsidRDefault="00560468" w:rsidP="000E5D3A">
      <w:pPr>
        <w:pStyle w:val="ListParagraph"/>
        <w:numPr>
          <w:ilvl w:val="0"/>
          <w:numId w:val="15"/>
        </w:numPr>
        <w:suppressAutoHyphens w:val="0"/>
        <w:spacing w:line="276" w:lineRule="auto"/>
        <w:rPr>
          <w:rFonts w:ascii="Georgia" w:hAnsi="Georgia"/>
        </w:rPr>
      </w:pPr>
      <w:r w:rsidRPr="0041068E">
        <w:rPr>
          <w:rFonts w:ascii="Georgia" w:hAnsi="Georgia"/>
        </w:rPr>
        <w:t>To maintain the confidentiality and boundaries of the service and of BWC.</w:t>
      </w:r>
    </w:p>
    <w:p w14:paraId="5F33CB04" w14:textId="77777777" w:rsidR="00560468" w:rsidRPr="0041068E" w:rsidRDefault="00560468" w:rsidP="000E5D3A">
      <w:pPr>
        <w:pStyle w:val="ListParagraph"/>
        <w:numPr>
          <w:ilvl w:val="0"/>
          <w:numId w:val="15"/>
        </w:numPr>
        <w:suppressAutoHyphens w:val="0"/>
        <w:spacing w:after="120" w:line="276" w:lineRule="auto"/>
        <w:rPr>
          <w:rFonts w:ascii="Georgia" w:hAnsi="Georgia"/>
        </w:rPr>
      </w:pPr>
      <w:r w:rsidRPr="0041068E">
        <w:rPr>
          <w:rFonts w:ascii="Georgia" w:hAnsi="Georgia"/>
        </w:rPr>
        <w:t>To identify own development needs and training opportunities.</w:t>
      </w:r>
    </w:p>
    <w:p w14:paraId="61003BF5" w14:textId="77777777" w:rsidR="00560468" w:rsidRPr="0041068E" w:rsidRDefault="00560468" w:rsidP="000E5D3A">
      <w:pPr>
        <w:pStyle w:val="ListParagraph"/>
        <w:numPr>
          <w:ilvl w:val="0"/>
          <w:numId w:val="15"/>
        </w:numPr>
        <w:spacing w:before="280" w:after="280" w:line="276" w:lineRule="auto"/>
        <w:rPr>
          <w:rFonts w:ascii="Georgia" w:hAnsi="Georgia"/>
        </w:rPr>
      </w:pPr>
      <w:r w:rsidRPr="0041068E">
        <w:rPr>
          <w:rFonts w:ascii="Georgia" w:hAnsi="Georgia"/>
        </w:rPr>
        <w:t xml:space="preserve">To participate in monthly managerial and clinical Supervision, monthly team meetings and reflective practice sessions at BWC. </w:t>
      </w:r>
    </w:p>
    <w:p w14:paraId="5F625752" w14:textId="01E82A2C" w:rsidR="00DB50CB" w:rsidRPr="0041068E" w:rsidRDefault="00DB50CB" w:rsidP="000E5D3A">
      <w:pPr>
        <w:pStyle w:val="ListParagraph"/>
        <w:numPr>
          <w:ilvl w:val="0"/>
          <w:numId w:val="15"/>
        </w:numPr>
        <w:spacing w:before="280" w:after="280" w:line="276" w:lineRule="auto"/>
        <w:rPr>
          <w:rFonts w:ascii="Georgia" w:hAnsi="Georgia"/>
        </w:rPr>
      </w:pPr>
      <w:r w:rsidRPr="0041068E">
        <w:rPr>
          <w:rFonts w:ascii="Georgia" w:hAnsi="Georgia"/>
        </w:rPr>
        <w:t xml:space="preserve">To undertake all the necessary </w:t>
      </w:r>
      <w:r w:rsidRPr="0041068E">
        <w:rPr>
          <w:rStyle w:val="cf01"/>
          <w:rFonts w:ascii="Georgia" w:hAnsi="Georgia"/>
          <w:sz w:val="24"/>
          <w:szCs w:val="24"/>
        </w:rPr>
        <w:t xml:space="preserve">HR administration including completing/adhering to our online annual and sick leave records and </w:t>
      </w:r>
      <w:r w:rsidR="00CC3786">
        <w:rPr>
          <w:rStyle w:val="cf01"/>
          <w:rFonts w:ascii="Georgia" w:hAnsi="Georgia"/>
          <w:sz w:val="24"/>
          <w:szCs w:val="24"/>
        </w:rPr>
        <w:t xml:space="preserve">maintain strong </w:t>
      </w:r>
      <w:r w:rsidR="000E5D3A">
        <w:rPr>
          <w:rStyle w:val="cf01"/>
          <w:rFonts w:ascii="Georgia" w:hAnsi="Georgia"/>
          <w:sz w:val="24"/>
          <w:szCs w:val="24"/>
        </w:rPr>
        <w:t>teamwork</w:t>
      </w:r>
      <w:r w:rsidR="00CC3786">
        <w:rPr>
          <w:rStyle w:val="cf01"/>
          <w:rFonts w:ascii="Georgia" w:hAnsi="Georgia"/>
          <w:sz w:val="24"/>
          <w:szCs w:val="24"/>
        </w:rPr>
        <w:t xml:space="preserve"> by keeping in regular contact with your line manager. </w:t>
      </w:r>
    </w:p>
    <w:p w14:paraId="1270C57B" w14:textId="5ABCDAA6" w:rsidR="006C22D8" w:rsidRPr="00DB50CB" w:rsidRDefault="006C22D8" w:rsidP="00DB50CB">
      <w:pPr>
        <w:spacing w:before="280" w:after="280"/>
        <w:rPr>
          <w:rFonts w:ascii="Georgia" w:hAnsi="Georgia"/>
        </w:rPr>
      </w:pPr>
      <w:r w:rsidRPr="00DB50CB">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0B54AA7D" w14:textId="77777777" w:rsidR="006C22D8" w:rsidRPr="006C22D8" w:rsidRDefault="006C22D8" w:rsidP="006C22D8">
      <w:pPr>
        <w:spacing w:before="280" w:after="280"/>
        <w:rPr>
          <w:rFonts w:ascii="Georgia" w:hAnsi="Georgia"/>
        </w:rPr>
      </w:pPr>
      <w:r w:rsidRPr="006C22D8">
        <w:rPr>
          <w:rFonts w:ascii="Georgia" w:hAnsi="Georgia"/>
          <w:i/>
          <w:iCs/>
        </w:rPr>
        <w:t xml:space="preserve">BWC periodically reviews job descriptions to ensure that they reflect the requirements of the role as the service develops.   </w:t>
      </w:r>
    </w:p>
    <w:p w14:paraId="4A1D4489" w14:textId="77777777" w:rsidR="006C22D8" w:rsidRPr="006C22D8" w:rsidRDefault="006C22D8" w:rsidP="006C22D8">
      <w:pPr>
        <w:rPr>
          <w:rFonts w:ascii="Georgia" w:hAnsi="Georgia"/>
          <w:i/>
          <w:iCs/>
        </w:rPr>
      </w:pPr>
      <w:r w:rsidRPr="006C22D8">
        <w:rPr>
          <w:rFonts w:ascii="Georgia" w:hAnsi="Georgia"/>
          <w:i/>
          <w:iCs/>
        </w:rPr>
        <w:t xml:space="preserve">Probationary period: All posts within Brighton Women’s Centre are subject to a three-month probationary period. </w:t>
      </w:r>
    </w:p>
    <w:p w14:paraId="5FDB1C38" w14:textId="77777777" w:rsidR="006C22D8" w:rsidRPr="006C22D8" w:rsidRDefault="006C22D8" w:rsidP="006C22D8">
      <w:pPr>
        <w:ind w:left="360"/>
        <w:rPr>
          <w:rFonts w:ascii="Georgia" w:hAnsi="Georgia"/>
          <w:i/>
          <w:iCs/>
        </w:rPr>
      </w:pPr>
    </w:p>
    <w:p w14:paraId="73D67FE9" w14:textId="4E6256B5" w:rsidR="006C22D8" w:rsidRDefault="006C22D8" w:rsidP="006C22D8">
      <w:pPr>
        <w:rPr>
          <w:rFonts w:ascii="Georgia" w:hAnsi="Georgia"/>
          <w:i/>
          <w:iCs/>
          <w:lang w:val="en-US"/>
        </w:rPr>
      </w:pPr>
      <w:r w:rsidRPr="006C22D8">
        <w:rPr>
          <w:rFonts w:ascii="Georgia" w:hAnsi="Georgia"/>
          <w:i/>
          <w:iCs/>
          <w:lang w:val="en-US"/>
        </w:rPr>
        <w:t xml:space="preserve">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w:t>
      </w:r>
      <w:proofErr w:type="spellStart"/>
      <w:r w:rsidRPr="006C22D8">
        <w:rPr>
          <w:rFonts w:ascii="Georgia" w:hAnsi="Georgia"/>
          <w:i/>
          <w:iCs/>
          <w:lang w:val="en-US"/>
        </w:rPr>
        <w:t>organisation</w:t>
      </w:r>
      <w:proofErr w:type="spellEnd"/>
      <w:r w:rsidRPr="006C22D8">
        <w:rPr>
          <w:rFonts w:ascii="Georgia" w:hAnsi="Georgia"/>
          <w:i/>
          <w:iCs/>
          <w:lang w:val="en-US"/>
        </w:rPr>
        <w:t xml:space="preserve"> is committed to </w:t>
      </w:r>
      <w:r w:rsidRPr="006C22D8">
        <w:rPr>
          <w:rFonts w:ascii="Georgia" w:hAnsi="Georgia"/>
          <w:i/>
          <w:iCs/>
          <w:lang w:val="en-US"/>
        </w:rPr>
        <w:lastRenderedPageBreak/>
        <w:t>safeguarding and promoting the welfare of children and expects all staff and volunteers to share this commitment.</w:t>
      </w:r>
    </w:p>
    <w:p w14:paraId="2DA5442F" w14:textId="38357E2A" w:rsidR="006C22D8" w:rsidRDefault="006C22D8" w:rsidP="006C22D8">
      <w:pPr>
        <w:rPr>
          <w:rFonts w:ascii="Georgia" w:hAnsi="Georgia"/>
          <w:i/>
          <w:iCs/>
          <w:lang w:val="en-US"/>
        </w:rPr>
      </w:pPr>
    </w:p>
    <w:p w14:paraId="7C279209" w14:textId="77777777" w:rsidR="006C22D8" w:rsidRDefault="006C22D8" w:rsidP="006C22D8">
      <w:pPr>
        <w:suppressAutoHyphens w:val="0"/>
        <w:jc w:val="both"/>
        <w:rPr>
          <w:rFonts w:ascii="Georgia" w:hAnsi="Georgia"/>
          <w:b/>
          <w:bCs/>
        </w:rPr>
      </w:pPr>
    </w:p>
    <w:p w14:paraId="31DF79D7" w14:textId="77777777" w:rsidR="006C22D8" w:rsidRDefault="006C22D8" w:rsidP="006C22D8">
      <w:pPr>
        <w:suppressAutoHyphens w:val="0"/>
        <w:jc w:val="both"/>
        <w:rPr>
          <w:rFonts w:ascii="Georgia" w:hAnsi="Georgia"/>
          <w:b/>
          <w:bCs/>
        </w:rPr>
      </w:pPr>
    </w:p>
    <w:p w14:paraId="6A32B3A2" w14:textId="47038233" w:rsidR="006C22D8" w:rsidRDefault="006C22D8" w:rsidP="006C22D8">
      <w:pPr>
        <w:suppressAutoHyphens w:val="0"/>
        <w:jc w:val="both"/>
        <w:rPr>
          <w:rFonts w:ascii="Georgia" w:hAnsi="Georgia"/>
          <w:b/>
          <w:bCs/>
        </w:rPr>
      </w:pPr>
      <w:r w:rsidRPr="00524E21">
        <w:rPr>
          <w:rFonts w:ascii="Georgia" w:hAnsi="Georgia"/>
          <w:b/>
          <w:bCs/>
        </w:rPr>
        <w:t>Person specification:</w:t>
      </w:r>
      <w:r w:rsidR="00F569E6">
        <w:rPr>
          <w:rFonts w:ascii="Georgia" w:hAnsi="Georgia"/>
          <w:b/>
          <w:bCs/>
        </w:rPr>
        <w:t xml:space="preserve"> Care Not Custody Caseworker</w:t>
      </w:r>
    </w:p>
    <w:p w14:paraId="36222FC9" w14:textId="77777777" w:rsidR="006C22D8" w:rsidRDefault="006C22D8" w:rsidP="006C22D8">
      <w:pPr>
        <w:suppressAutoHyphens w:val="0"/>
        <w:jc w:val="both"/>
        <w:rPr>
          <w:rFonts w:ascii="Georgia" w:hAnsi="Georgia"/>
          <w:b/>
          <w:bCs/>
        </w:rPr>
      </w:pPr>
    </w:p>
    <w:p w14:paraId="588FF501" w14:textId="48B0A323" w:rsidR="006C22D8" w:rsidRPr="00694ABD" w:rsidRDefault="006C22D8" w:rsidP="006C22D8">
      <w:pPr>
        <w:rPr>
          <w:rFonts w:ascii="Georgia" w:hAnsi="Georgia"/>
        </w:rPr>
      </w:pPr>
      <w:r w:rsidRPr="00694ABD">
        <w:rPr>
          <w:rFonts w:ascii="Georgia" w:hAnsi="Georgia"/>
        </w:rPr>
        <w:t xml:space="preserve">Outlined below are the experience, skills, knowledge, and competencies required to carry out the tasks described within the job description.  </w:t>
      </w:r>
      <w:r w:rsidRPr="00DD54CF">
        <w:rPr>
          <w:rFonts w:ascii="Georgia" w:hAnsi="Georgia"/>
          <w:b/>
          <w:bCs/>
        </w:rPr>
        <w:t xml:space="preserve">Please ensure that you use examples to demonstrate </w:t>
      </w:r>
      <w:r w:rsidR="001958E4">
        <w:rPr>
          <w:rFonts w:ascii="Georgia" w:hAnsi="Georgia"/>
          <w:b/>
          <w:bCs/>
        </w:rPr>
        <w:t>how</w:t>
      </w:r>
      <w:r w:rsidR="001958E4" w:rsidRPr="00DD54CF">
        <w:rPr>
          <w:rFonts w:ascii="Georgia" w:hAnsi="Georgia"/>
          <w:b/>
          <w:bCs/>
        </w:rPr>
        <w:t xml:space="preserve"> </w:t>
      </w:r>
      <w:r w:rsidRPr="00DD54CF">
        <w:rPr>
          <w:rFonts w:ascii="Georgia" w:hAnsi="Georgia"/>
          <w:b/>
          <w:bCs/>
        </w:rPr>
        <w:t>you meet each individual criterion in your application</w:t>
      </w:r>
      <w:r w:rsidRPr="00694ABD">
        <w:rPr>
          <w:rFonts w:ascii="Georgia" w:hAnsi="Georgia"/>
        </w:rPr>
        <w:t>.</w:t>
      </w:r>
    </w:p>
    <w:p w14:paraId="25B7100A" w14:textId="77777777" w:rsidR="006C22D8" w:rsidRDefault="006C22D8" w:rsidP="006C22D8">
      <w:pPr>
        <w:suppressAutoHyphens w:val="0"/>
        <w:jc w:val="both"/>
        <w:rPr>
          <w:rFonts w:ascii="Georgia" w:hAnsi="Georgia"/>
          <w:b/>
          <w:bCs/>
        </w:rPr>
      </w:pPr>
    </w:p>
    <w:tbl>
      <w:tblPr>
        <w:tblStyle w:val="TableGrid"/>
        <w:tblW w:w="9464" w:type="dxa"/>
        <w:tblLook w:val="04A0" w:firstRow="1" w:lastRow="0" w:firstColumn="1" w:lastColumn="0" w:noHBand="0" w:noVBand="1"/>
      </w:tblPr>
      <w:tblGrid>
        <w:gridCol w:w="7763"/>
        <w:gridCol w:w="1701"/>
      </w:tblGrid>
      <w:tr w:rsidR="00DB50CB" w:rsidRPr="00DB50CB" w14:paraId="0107FE17" w14:textId="77777777" w:rsidTr="0C090F88">
        <w:tc>
          <w:tcPr>
            <w:tcW w:w="7763" w:type="dxa"/>
          </w:tcPr>
          <w:p w14:paraId="40526785" w14:textId="77777777" w:rsidR="00DB50CB" w:rsidRPr="00DB50CB" w:rsidRDefault="00DB50CB" w:rsidP="00DB50CB">
            <w:pPr>
              <w:spacing w:line="276" w:lineRule="auto"/>
              <w:rPr>
                <w:rFonts w:ascii="Georgia" w:hAnsi="Georgia"/>
                <w:b/>
              </w:rPr>
            </w:pPr>
            <w:r w:rsidRPr="00DB50CB">
              <w:rPr>
                <w:rFonts w:ascii="Georgia" w:hAnsi="Georgia"/>
                <w:b/>
              </w:rPr>
              <w:t xml:space="preserve">Experience </w:t>
            </w:r>
          </w:p>
        </w:tc>
        <w:tc>
          <w:tcPr>
            <w:tcW w:w="1701" w:type="dxa"/>
          </w:tcPr>
          <w:p w14:paraId="345A2346" w14:textId="77777777" w:rsidR="00DB50CB" w:rsidRPr="00DB50CB" w:rsidRDefault="00DB50CB" w:rsidP="00DB50CB">
            <w:pPr>
              <w:spacing w:line="276" w:lineRule="auto"/>
              <w:rPr>
                <w:rFonts w:ascii="Georgia" w:hAnsi="Georgia"/>
              </w:rPr>
            </w:pPr>
          </w:p>
        </w:tc>
      </w:tr>
      <w:tr w:rsidR="00DB50CB" w:rsidRPr="00DB50CB" w14:paraId="5CF6CAA6" w14:textId="77777777" w:rsidTr="0C090F88">
        <w:tc>
          <w:tcPr>
            <w:tcW w:w="7763" w:type="dxa"/>
          </w:tcPr>
          <w:p w14:paraId="2AAB5AAD" w14:textId="6E86F784" w:rsidR="00DB50CB" w:rsidRPr="00DB50CB" w:rsidRDefault="009145CE" w:rsidP="00DB50CB">
            <w:pPr>
              <w:pStyle w:val="ListParagraph"/>
              <w:numPr>
                <w:ilvl w:val="0"/>
                <w:numId w:val="11"/>
              </w:numPr>
              <w:suppressAutoHyphens w:val="0"/>
              <w:spacing w:line="276" w:lineRule="auto"/>
              <w:rPr>
                <w:rFonts w:ascii="Georgia" w:hAnsi="Georgia"/>
              </w:rPr>
            </w:pPr>
            <w:r>
              <w:rPr>
                <w:rFonts w:ascii="Georgia" w:hAnsi="Georgia"/>
              </w:rPr>
              <w:t>Significant</w:t>
            </w:r>
            <w:r w:rsidR="00DB50CB" w:rsidRPr="00DB50CB">
              <w:rPr>
                <w:rFonts w:ascii="Georgia" w:hAnsi="Georgia"/>
              </w:rPr>
              <w:t xml:space="preserve"> experience of working with women </w:t>
            </w:r>
            <w:r w:rsidR="00337DE0">
              <w:rPr>
                <w:rFonts w:ascii="Georgia" w:hAnsi="Georgia"/>
              </w:rPr>
              <w:t xml:space="preserve">living </w:t>
            </w:r>
            <w:r w:rsidR="00DB50CB" w:rsidRPr="00DB50CB">
              <w:rPr>
                <w:rFonts w:ascii="Georgia" w:hAnsi="Georgia"/>
              </w:rPr>
              <w:t xml:space="preserve">with multiple </w:t>
            </w:r>
            <w:r>
              <w:rPr>
                <w:rFonts w:ascii="Georgia" w:hAnsi="Georgia"/>
              </w:rPr>
              <w:t>disadvantage</w:t>
            </w:r>
            <w:r w:rsidR="00337DE0">
              <w:rPr>
                <w:rFonts w:ascii="Georgia" w:hAnsi="Georgia"/>
              </w:rPr>
              <w:t>s</w:t>
            </w:r>
          </w:p>
        </w:tc>
        <w:tc>
          <w:tcPr>
            <w:tcW w:w="1701" w:type="dxa"/>
          </w:tcPr>
          <w:p w14:paraId="0AC259AC" w14:textId="77777777" w:rsidR="00DB50CB" w:rsidRPr="00DB50CB" w:rsidRDefault="00DB50CB" w:rsidP="00DB50CB">
            <w:pPr>
              <w:spacing w:line="276" w:lineRule="auto"/>
              <w:rPr>
                <w:rFonts w:ascii="Georgia" w:hAnsi="Georgia"/>
              </w:rPr>
            </w:pPr>
            <w:r w:rsidRPr="00DB50CB">
              <w:rPr>
                <w:rFonts w:ascii="Georgia" w:hAnsi="Georgia"/>
              </w:rPr>
              <w:t>E</w:t>
            </w:r>
          </w:p>
        </w:tc>
      </w:tr>
      <w:tr w:rsidR="00DB50CB" w:rsidRPr="00DB50CB" w14:paraId="17CEE2B0" w14:textId="77777777" w:rsidTr="0C090F88">
        <w:tc>
          <w:tcPr>
            <w:tcW w:w="7763" w:type="dxa"/>
          </w:tcPr>
          <w:p w14:paraId="02C93C7B"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using needs and risk assessments and using risk management tools and resources</w:t>
            </w:r>
          </w:p>
        </w:tc>
        <w:tc>
          <w:tcPr>
            <w:tcW w:w="1701" w:type="dxa"/>
          </w:tcPr>
          <w:p w14:paraId="7D21E158" w14:textId="77777777" w:rsidR="00DB50CB" w:rsidRPr="00DB50CB" w:rsidRDefault="00DB50CB" w:rsidP="00DB50CB">
            <w:pPr>
              <w:spacing w:line="276" w:lineRule="auto"/>
              <w:rPr>
                <w:rFonts w:ascii="Georgia" w:hAnsi="Georgia"/>
              </w:rPr>
            </w:pPr>
            <w:r w:rsidRPr="00DB50CB">
              <w:rPr>
                <w:rFonts w:ascii="Georgia" w:hAnsi="Georgia"/>
              </w:rPr>
              <w:t>E</w:t>
            </w:r>
          </w:p>
        </w:tc>
      </w:tr>
      <w:tr w:rsidR="00DB50CB" w:rsidRPr="00DB50CB" w14:paraId="6AE6D7F0" w14:textId="77777777" w:rsidTr="0C090F88">
        <w:tc>
          <w:tcPr>
            <w:tcW w:w="7763" w:type="dxa"/>
          </w:tcPr>
          <w:p w14:paraId="01BF0A37"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monitoring and data collection systems</w:t>
            </w:r>
          </w:p>
        </w:tc>
        <w:tc>
          <w:tcPr>
            <w:tcW w:w="1701" w:type="dxa"/>
          </w:tcPr>
          <w:p w14:paraId="18F78646" w14:textId="77777777" w:rsidR="00DB50CB" w:rsidRPr="00DB50CB" w:rsidRDefault="00DB50CB" w:rsidP="00DB50CB">
            <w:pPr>
              <w:spacing w:line="276" w:lineRule="auto"/>
              <w:rPr>
                <w:rFonts w:ascii="Georgia" w:hAnsi="Georgia"/>
              </w:rPr>
            </w:pPr>
            <w:r w:rsidRPr="00DB50CB">
              <w:rPr>
                <w:rFonts w:ascii="Georgia" w:hAnsi="Georgia"/>
              </w:rPr>
              <w:t>E</w:t>
            </w:r>
          </w:p>
        </w:tc>
      </w:tr>
      <w:tr w:rsidR="00840C2D" w:rsidRPr="00DB50CB" w14:paraId="640BBE42" w14:textId="77777777" w:rsidTr="0C090F88">
        <w:tc>
          <w:tcPr>
            <w:tcW w:w="7763" w:type="dxa"/>
          </w:tcPr>
          <w:p w14:paraId="2AE48E8E" w14:textId="541297B2" w:rsidR="00840C2D" w:rsidRPr="00DB50CB" w:rsidRDefault="00F016F7" w:rsidP="00DB50CB">
            <w:pPr>
              <w:pStyle w:val="ListParagraph"/>
              <w:numPr>
                <w:ilvl w:val="0"/>
                <w:numId w:val="11"/>
              </w:numPr>
              <w:suppressAutoHyphens w:val="0"/>
              <w:spacing w:line="276" w:lineRule="auto"/>
              <w:rPr>
                <w:rFonts w:ascii="Georgia" w:hAnsi="Georgia"/>
              </w:rPr>
            </w:pPr>
            <w:r>
              <w:rPr>
                <w:rFonts w:ascii="Georgia" w:hAnsi="Georgia"/>
              </w:rPr>
              <w:t xml:space="preserve">Experience of adhering to organisational policies with </w:t>
            </w:r>
            <w:proofErr w:type="gramStart"/>
            <w:r>
              <w:rPr>
                <w:rFonts w:ascii="Georgia" w:hAnsi="Georgia"/>
              </w:rPr>
              <w:t>particular regard</w:t>
            </w:r>
            <w:proofErr w:type="gramEnd"/>
            <w:r>
              <w:rPr>
                <w:rFonts w:ascii="Georgia" w:hAnsi="Georgia"/>
              </w:rPr>
              <w:t xml:space="preserve"> to child and adult safeguarding</w:t>
            </w:r>
          </w:p>
        </w:tc>
        <w:tc>
          <w:tcPr>
            <w:tcW w:w="1701" w:type="dxa"/>
          </w:tcPr>
          <w:p w14:paraId="1D3DB9C0" w14:textId="25DCCD39" w:rsidR="00840C2D" w:rsidRPr="00DB50CB" w:rsidRDefault="00F016F7" w:rsidP="00DB50CB">
            <w:pPr>
              <w:spacing w:line="276" w:lineRule="auto"/>
              <w:rPr>
                <w:rFonts w:ascii="Georgia" w:hAnsi="Georgia"/>
              </w:rPr>
            </w:pPr>
            <w:r>
              <w:rPr>
                <w:rFonts w:ascii="Georgia" w:hAnsi="Georgia"/>
              </w:rPr>
              <w:t>E</w:t>
            </w:r>
          </w:p>
        </w:tc>
      </w:tr>
      <w:tr w:rsidR="00DB50CB" w:rsidRPr="00DB50CB" w14:paraId="5F2B319C" w14:textId="77777777" w:rsidTr="0C090F88">
        <w:tc>
          <w:tcPr>
            <w:tcW w:w="7763" w:type="dxa"/>
          </w:tcPr>
          <w:p w14:paraId="0D4BA898" w14:textId="77777777" w:rsidR="00DB50CB" w:rsidRPr="00DB50CB" w:rsidRDefault="00DB50CB" w:rsidP="00DB50CB">
            <w:pPr>
              <w:spacing w:line="276" w:lineRule="auto"/>
              <w:rPr>
                <w:rFonts w:ascii="Georgia" w:hAnsi="Georgia"/>
                <w:b/>
              </w:rPr>
            </w:pPr>
            <w:r w:rsidRPr="00DB50CB">
              <w:rPr>
                <w:rFonts w:ascii="Georgia" w:hAnsi="Georgia"/>
                <w:b/>
              </w:rPr>
              <w:t>Knowledge</w:t>
            </w:r>
          </w:p>
        </w:tc>
        <w:tc>
          <w:tcPr>
            <w:tcW w:w="1701" w:type="dxa"/>
          </w:tcPr>
          <w:p w14:paraId="2A8F8698" w14:textId="77777777" w:rsidR="00DB50CB" w:rsidRPr="00DB50CB" w:rsidRDefault="00DB50CB" w:rsidP="00DB50CB">
            <w:pPr>
              <w:spacing w:line="276" w:lineRule="auto"/>
              <w:rPr>
                <w:rFonts w:ascii="Georgia" w:hAnsi="Georgia"/>
              </w:rPr>
            </w:pPr>
          </w:p>
        </w:tc>
      </w:tr>
      <w:tr w:rsidR="00DB50CB" w:rsidRPr="00DB50CB" w14:paraId="54FF5F34" w14:textId="77777777" w:rsidTr="0C090F88">
        <w:tc>
          <w:tcPr>
            <w:tcW w:w="7763" w:type="dxa"/>
          </w:tcPr>
          <w:p w14:paraId="171B16F3" w14:textId="5D1B6648" w:rsidR="00DB50CB" w:rsidRPr="00DB50CB" w:rsidRDefault="42109BA6" w:rsidP="00DB50CB">
            <w:pPr>
              <w:pStyle w:val="ListParagraph"/>
              <w:numPr>
                <w:ilvl w:val="0"/>
                <w:numId w:val="11"/>
              </w:numPr>
              <w:suppressAutoHyphens w:val="0"/>
              <w:spacing w:line="276" w:lineRule="auto"/>
              <w:rPr>
                <w:rFonts w:ascii="Georgia" w:hAnsi="Georgia"/>
              </w:rPr>
            </w:pPr>
            <w:r w:rsidRPr="0C090F88">
              <w:rPr>
                <w:rFonts w:ascii="Georgia" w:hAnsi="Georgia"/>
              </w:rPr>
              <w:t xml:space="preserve">Good knowledge of how to engage </w:t>
            </w:r>
            <w:r w:rsidR="58EC3DDB" w:rsidRPr="0C090F88">
              <w:rPr>
                <w:rFonts w:ascii="Georgia" w:hAnsi="Georgia"/>
              </w:rPr>
              <w:t>women experiencing multiple disadvantage</w:t>
            </w:r>
            <w:r w:rsidRPr="0C090F88">
              <w:rPr>
                <w:rFonts w:ascii="Georgia" w:hAnsi="Georgia"/>
              </w:rPr>
              <w:t xml:space="preserve"> which contributes to their risk of Criminal Justice involvement, including trauma and interpersonal violence, mental health, accommodation, finance, and drug/ alcohol use</w:t>
            </w:r>
          </w:p>
        </w:tc>
        <w:tc>
          <w:tcPr>
            <w:tcW w:w="1701" w:type="dxa"/>
          </w:tcPr>
          <w:p w14:paraId="054C23A0" w14:textId="77777777" w:rsidR="00DB50CB" w:rsidRPr="00DB50CB" w:rsidRDefault="00DB50CB" w:rsidP="00DB50CB">
            <w:pPr>
              <w:spacing w:line="276" w:lineRule="auto"/>
              <w:rPr>
                <w:rFonts w:ascii="Georgia" w:hAnsi="Georgia"/>
              </w:rPr>
            </w:pPr>
            <w:r w:rsidRPr="00DB50CB">
              <w:rPr>
                <w:rFonts w:ascii="Georgia" w:hAnsi="Georgia"/>
              </w:rPr>
              <w:t>E</w:t>
            </w:r>
          </w:p>
        </w:tc>
      </w:tr>
      <w:tr w:rsidR="00134000" w:rsidRPr="00DB50CB" w14:paraId="00B70D08" w14:textId="77777777" w:rsidTr="0C090F88">
        <w:tc>
          <w:tcPr>
            <w:tcW w:w="7763" w:type="dxa"/>
          </w:tcPr>
          <w:p w14:paraId="7E29A337" w14:textId="47F2C30A" w:rsidR="00134000" w:rsidRPr="00DB50CB" w:rsidRDefault="008763B9" w:rsidP="00A6020F">
            <w:pPr>
              <w:pStyle w:val="pb-2"/>
              <w:numPr>
                <w:ilvl w:val="0"/>
                <w:numId w:val="11"/>
              </w:numPr>
              <w:rPr>
                <w:rFonts w:ascii="Georgia" w:hAnsi="Georgia"/>
              </w:rPr>
            </w:pPr>
            <w:r>
              <w:rPr>
                <w:rFonts w:ascii="Georgia" w:hAnsi="Georgia"/>
              </w:rPr>
              <w:t xml:space="preserve">A clear understanding of what trauma informed practice entails, as well as an awareness of what it means to work in a trauma informed </w:t>
            </w:r>
            <w:r w:rsidR="00882717">
              <w:rPr>
                <w:rFonts w:ascii="Georgia" w:hAnsi="Georgia"/>
              </w:rPr>
              <w:t>way</w:t>
            </w:r>
            <w:r>
              <w:rPr>
                <w:rFonts w:ascii="Georgia" w:hAnsi="Georgia"/>
              </w:rPr>
              <w:t>.</w:t>
            </w:r>
          </w:p>
        </w:tc>
        <w:tc>
          <w:tcPr>
            <w:tcW w:w="1701" w:type="dxa"/>
          </w:tcPr>
          <w:p w14:paraId="1E676C6B" w14:textId="646540C3" w:rsidR="00134000" w:rsidRPr="00DB50CB" w:rsidRDefault="00882717" w:rsidP="00DB50CB">
            <w:pPr>
              <w:spacing w:line="276" w:lineRule="auto"/>
              <w:rPr>
                <w:rFonts w:ascii="Georgia" w:hAnsi="Georgia"/>
              </w:rPr>
            </w:pPr>
            <w:r>
              <w:rPr>
                <w:rFonts w:ascii="Georgia" w:hAnsi="Georgia"/>
              </w:rPr>
              <w:t>D</w:t>
            </w:r>
          </w:p>
        </w:tc>
      </w:tr>
      <w:tr w:rsidR="00DB50CB" w:rsidRPr="00DB50CB" w14:paraId="4CDA61B7" w14:textId="77777777" w:rsidTr="0C090F88">
        <w:tc>
          <w:tcPr>
            <w:tcW w:w="7763" w:type="dxa"/>
          </w:tcPr>
          <w:p w14:paraId="7D865192" w14:textId="77777777" w:rsidR="00DB50CB" w:rsidRPr="00DB50CB" w:rsidRDefault="00DB50CB" w:rsidP="00DB50CB">
            <w:pPr>
              <w:spacing w:line="276" w:lineRule="auto"/>
              <w:rPr>
                <w:rFonts w:ascii="Georgia" w:hAnsi="Georgia"/>
                <w:b/>
              </w:rPr>
            </w:pPr>
            <w:r w:rsidRPr="00DB50CB">
              <w:rPr>
                <w:rFonts w:ascii="Georgia" w:hAnsi="Georgia"/>
                <w:b/>
              </w:rPr>
              <w:t>Skills</w:t>
            </w:r>
          </w:p>
        </w:tc>
        <w:tc>
          <w:tcPr>
            <w:tcW w:w="1701" w:type="dxa"/>
          </w:tcPr>
          <w:p w14:paraId="24F457D6" w14:textId="77777777" w:rsidR="00DB50CB" w:rsidRPr="00DB50CB" w:rsidRDefault="00DB50CB" w:rsidP="00DB50CB">
            <w:pPr>
              <w:spacing w:line="276" w:lineRule="auto"/>
              <w:rPr>
                <w:rFonts w:ascii="Georgia" w:hAnsi="Georgia"/>
              </w:rPr>
            </w:pPr>
          </w:p>
        </w:tc>
      </w:tr>
      <w:tr w:rsidR="00DB50CB" w:rsidRPr="00DB50CB" w14:paraId="21BB20D4" w14:textId="77777777" w:rsidTr="0C090F88">
        <w:tc>
          <w:tcPr>
            <w:tcW w:w="7763" w:type="dxa"/>
          </w:tcPr>
          <w:p w14:paraId="70E3936D" w14:textId="7668463E"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Ability to understand, empathise and uphold BWC aims, principles and policies</w:t>
            </w:r>
            <w:r w:rsidR="00DC404C">
              <w:rPr>
                <w:rFonts w:ascii="Georgia" w:hAnsi="Georgia"/>
              </w:rPr>
              <w:t>, including t</w:t>
            </w:r>
            <w:r w:rsidR="00DC404C" w:rsidRPr="00DB50CB">
              <w:rPr>
                <w:rFonts w:ascii="Georgia" w:hAnsi="Georgia"/>
              </w:rPr>
              <w:t>horough knowledge, understanding and commitment to equalities and diversity</w:t>
            </w:r>
          </w:p>
        </w:tc>
        <w:tc>
          <w:tcPr>
            <w:tcW w:w="1701" w:type="dxa"/>
          </w:tcPr>
          <w:p w14:paraId="659BB6A7" w14:textId="77777777" w:rsidR="00DB50CB" w:rsidRPr="00DB50CB" w:rsidRDefault="00DB50CB" w:rsidP="00DB50CB">
            <w:pPr>
              <w:spacing w:line="276" w:lineRule="auto"/>
              <w:rPr>
                <w:rFonts w:ascii="Georgia" w:hAnsi="Georgia"/>
              </w:rPr>
            </w:pPr>
            <w:r w:rsidRPr="00DB50CB">
              <w:rPr>
                <w:rFonts w:ascii="Georgia" w:hAnsi="Georgia"/>
              </w:rPr>
              <w:t>E</w:t>
            </w:r>
          </w:p>
        </w:tc>
      </w:tr>
      <w:tr w:rsidR="00DB50CB" w:rsidRPr="00DB50CB" w14:paraId="062205C9" w14:textId="77777777" w:rsidTr="0C090F88">
        <w:tc>
          <w:tcPr>
            <w:tcW w:w="7763" w:type="dxa"/>
          </w:tcPr>
          <w:p w14:paraId="2FDC8AED"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Strong crisis management skills and ability to cope in stressful situations, including ability to manage difficult and challenging behaviour and apply de-escalation techniques</w:t>
            </w:r>
          </w:p>
        </w:tc>
        <w:tc>
          <w:tcPr>
            <w:tcW w:w="1701" w:type="dxa"/>
          </w:tcPr>
          <w:p w14:paraId="3ACA8375" w14:textId="0351FB01" w:rsidR="00DB50CB" w:rsidRPr="00DB50CB" w:rsidRDefault="00BD721E" w:rsidP="00DB50CB">
            <w:pPr>
              <w:spacing w:line="276" w:lineRule="auto"/>
              <w:rPr>
                <w:rFonts w:ascii="Georgia" w:hAnsi="Georgia"/>
              </w:rPr>
            </w:pPr>
            <w:r>
              <w:rPr>
                <w:rFonts w:ascii="Georgia" w:hAnsi="Georgia"/>
              </w:rPr>
              <w:t>D</w:t>
            </w:r>
          </w:p>
        </w:tc>
      </w:tr>
      <w:tr w:rsidR="00DB50CB" w:rsidRPr="00DB50CB" w14:paraId="46A7DBFA" w14:textId="77777777" w:rsidTr="0C090F88">
        <w:tc>
          <w:tcPr>
            <w:tcW w:w="7763" w:type="dxa"/>
          </w:tcPr>
          <w:p w14:paraId="6244A12C" w14:textId="351FB5B0"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 xml:space="preserve">Ability to communicate with </w:t>
            </w:r>
            <w:r w:rsidR="00947DBD">
              <w:rPr>
                <w:rFonts w:ascii="Georgia" w:hAnsi="Georgia"/>
              </w:rPr>
              <w:t xml:space="preserve">partner agencies </w:t>
            </w:r>
            <w:r w:rsidRPr="00DB50CB">
              <w:rPr>
                <w:rFonts w:ascii="Georgia" w:hAnsi="Georgia"/>
              </w:rPr>
              <w:t xml:space="preserve">and develop and maintain constructive working relationships with a wide range of people using excellent interpersonal and communication skills </w:t>
            </w:r>
          </w:p>
        </w:tc>
        <w:tc>
          <w:tcPr>
            <w:tcW w:w="1701" w:type="dxa"/>
          </w:tcPr>
          <w:p w14:paraId="7DE7F4D0" w14:textId="77777777" w:rsidR="00DB50CB" w:rsidRPr="00DB50CB" w:rsidRDefault="00DB50CB" w:rsidP="00DB50CB">
            <w:pPr>
              <w:spacing w:line="276" w:lineRule="auto"/>
              <w:rPr>
                <w:rFonts w:ascii="Georgia" w:hAnsi="Georgia"/>
              </w:rPr>
            </w:pPr>
            <w:r w:rsidRPr="00DB50CB">
              <w:rPr>
                <w:rFonts w:ascii="Georgia" w:hAnsi="Georgia"/>
              </w:rPr>
              <w:t>E</w:t>
            </w:r>
          </w:p>
        </w:tc>
      </w:tr>
      <w:tr w:rsidR="00631DED" w:rsidRPr="00DB50CB" w14:paraId="339ABFFB" w14:textId="77777777" w:rsidTr="0C090F88">
        <w:tc>
          <w:tcPr>
            <w:tcW w:w="7763" w:type="dxa"/>
          </w:tcPr>
          <w:p w14:paraId="6C89BDAF" w14:textId="43AFFB1B" w:rsidR="00631DED" w:rsidRPr="00DB50CB" w:rsidRDefault="00631DED" w:rsidP="00DB50CB">
            <w:pPr>
              <w:pStyle w:val="ListParagraph"/>
              <w:numPr>
                <w:ilvl w:val="0"/>
                <w:numId w:val="11"/>
              </w:numPr>
              <w:suppressAutoHyphens w:val="0"/>
              <w:spacing w:line="276" w:lineRule="auto"/>
              <w:rPr>
                <w:rFonts w:ascii="Georgia" w:hAnsi="Georgia"/>
              </w:rPr>
            </w:pPr>
            <w:r w:rsidRPr="00DB50CB">
              <w:rPr>
                <w:rFonts w:ascii="Georgia" w:hAnsi="Georgia"/>
              </w:rPr>
              <w:lastRenderedPageBreak/>
              <w:t xml:space="preserve">Ability to develop and monitor agreements with service users, to challenge appropriately, to be creative </w:t>
            </w:r>
            <w:r w:rsidR="00A6020F">
              <w:rPr>
                <w:rFonts w:ascii="Georgia" w:hAnsi="Georgia"/>
              </w:rPr>
              <w:t xml:space="preserve">in </w:t>
            </w:r>
            <w:r w:rsidR="00385EB9">
              <w:rPr>
                <w:rFonts w:ascii="Georgia" w:hAnsi="Georgia"/>
              </w:rPr>
              <w:t>casework</w:t>
            </w:r>
            <w:r w:rsidRPr="00DB50CB">
              <w:rPr>
                <w:rFonts w:ascii="Georgia" w:hAnsi="Georgia"/>
              </w:rPr>
              <w:t xml:space="preserve"> delivery and to </w:t>
            </w:r>
            <w:r>
              <w:rPr>
                <w:rFonts w:ascii="Georgia" w:hAnsi="Georgia"/>
              </w:rPr>
              <w:t xml:space="preserve">inspire change in </w:t>
            </w:r>
            <w:r w:rsidR="00B15433">
              <w:rPr>
                <w:rFonts w:ascii="Georgia" w:hAnsi="Georgia"/>
              </w:rPr>
              <w:t>one-to-one</w:t>
            </w:r>
            <w:r>
              <w:rPr>
                <w:rFonts w:ascii="Georgia" w:hAnsi="Georgia"/>
              </w:rPr>
              <w:t xml:space="preserve"> settings</w:t>
            </w:r>
            <w:r w:rsidR="00A6020F">
              <w:rPr>
                <w:rFonts w:ascii="Georgia" w:hAnsi="Georgia"/>
              </w:rPr>
              <w:t>.</w:t>
            </w:r>
          </w:p>
        </w:tc>
        <w:tc>
          <w:tcPr>
            <w:tcW w:w="1701" w:type="dxa"/>
          </w:tcPr>
          <w:p w14:paraId="7B3ECF11" w14:textId="20D19FF3" w:rsidR="00631DED" w:rsidRPr="00DB50CB" w:rsidRDefault="00631DED" w:rsidP="00DB50CB">
            <w:pPr>
              <w:spacing w:line="276" w:lineRule="auto"/>
              <w:rPr>
                <w:rFonts w:ascii="Georgia" w:hAnsi="Georgia"/>
              </w:rPr>
            </w:pPr>
            <w:r>
              <w:rPr>
                <w:rFonts w:ascii="Georgia" w:hAnsi="Georgia"/>
              </w:rPr>
              <w:t>E</w:t>
            </w:r>
          </w:p>
        </w:tc>
      </w:tr>
      <w:tr w:rsidR="00DB50CB" w:rsidRPr="00DB50CB" w14:paraId="36754F43" w14:textId="77777777" w:rsidTr="0C090F88">
        <w:tc>
          <w:tcPr>
            <w:tcW w:w="7763" w:type="dxa"/>
          </w:tcPr>
          <w:p w14:paraId="30AEEEF2"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Commitment to extending professional competence, including ability to reflect on practice and make good use of managerial and clinical supervision</w:t>
            </w:r>
          </w:p>
        </w:tc>
        <w:tc>
          <w:tcPr>
            <w:tcW w:w="1701" w:type="dxa"/>
          </w:tcPr>
          <w:p w14:paraId="42118DAF" w14:textId="3B98CA5A" w:rsidR="00DB50CB" w:rsidRPr="00DB50CB" w:rsidRDefault="00BD721E" w:rsidP="00DB50CB">
            <w:pPr>
              <w:spacing w:line="276" w:lineRule="auto"/>
              <w:rPr>
                <w:rFonts w:ascii="Georgia" w:hAnsi="Georgia"/>
              </w:rPr>
            </w:pPr>
            <w:r>
              <w:rPr>
                <w:rFonts w:ascii="Georgia" w:hAnsi="Georgia"/>
              </w:rPr>
              <w:t>D</w:t>
            </w:r>
          </w:p>
        </w:tc>
      </w:tr>
      <w:tr w:rsidR="00DB50CB" w:rsidRPr="00DB50CB" w14:paraId="7ADC715F" w14:textId="77777777" w:rsidTr="0C090F88">
        <w:tc>
          <w:tcPr>
            <w:tcW w:w="7763" w:type="dxa"/>
          </w:tcPr>
          <w:p w14:paraId="4D6E8B44"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Good computer literacy and administrative skills</w:t>
            </w:r>
          </w:p>
        </w:tc>
        <w:tc>
          <w:tcPr>
            <w:tcW w:w="1701" w:type="dxa"/>
          </w:tcPr>
          <w:p w14:paraId="24E185F3" w14:textId="77777777" w:rsidR="00DB50CB" w:rsidRPr="00DB50CB" w:rsidRDefault="00DB50CB" w:rsidP="00DB50CB">
            <w:pPr>
              <w:spacing w:line="276" w:lineRule="auto"/>
              <w:rPr>
                <w:rFonts w:ascii="Georgia" w:hAnsi="Georgia"/>
              </w:rPr>
            </w:pPr>
            <w:r w:rsidRPr="00DB50CB">
              <w:rPr>
                <w:rFonts w:ascii="Georgia" w:hAnsi="Georgia"/>
              </w:rPr>
              <w:t>E</w:t>
            </w:r>
          </w:p>
        </w:tc>
      </w:tr>
    </w:tbl>
    <w:p w14:paraId="4171714F" w14:textId="77777777" w:rsidR="006C22D8" w:rsidRDefault="006C22D8" w:rsidP="006C22D8">
      <w:pPr>
        <w:suppressAutoHyphens w:val="0"/>
        <w:rPr>
          <w:rFonts w:ascii="Georgia" w:hAnsi="Georgia"/>
          <w:b/>
          <w:bCs/>
        </w:rPr>
      </w:pPr>
    </w:p>
    <w:p w14:paraId="3814B5F9" w14:textId="77777777" w:rsidR="006C22D8" w:rsidRDefault="006C22D8" w:rsidP="006C22D8">
      <w:pPr>
        <w:suppressAutoHyphens w:val="0"/>
        <w:jc w:val="both"/>
        <w:rPr>
          <w:rFonts w:ascii="Georgia" w:hAnsi="Georgia"/>
          <w:b/>
          <w:bCs/>
        </w:rPr>
      </w:pPr>
      <w:r>
        <w:rPr>
          <w:rFonts w:ascii="Georgia" w:hAnsi="Georgia"/>
          <w:b/>
          <w:bCs/>
        </w:rPr>
        <w:t>E= Essential criteria</w:t>
      </w:r>
    </w:p>
    <w:p w14:paraId="0D95D5DF" w14:textId="77777777" w:rsidR="006C22D8" w:rsidRDefault="006C22D8" w:rsidP="006C22D8">
      <w:pPr>
        <w:suppressAutoHyphens w:val="0"/>
        <w:jc w:val="both"/>
        <w:rPr>
          <w:rFonts w:ascii="Georgia" w:hAnsi="Georgia"/>
          <w:b/>
          <w:bCs/>
        </w:rPr>
      </w:pPr>
      <w:r>
        <w:rPr>
          <w:rFonts w:ascii="Georgia" w:hAnsi="Georgia"/>
          <w:b/>
          <w:bCs/>
        </w:rPr>
        <w:t>D= Desirable criteria</w:t>
      </w:r>
    </w:p>
    <w:p w14:paraId="7735E8D9" w14:textId="77777777" w:rsidR="006C22D8" w:rsidRPr="006C22D8" w:rsidRDefault="006C22D8" w:rsidP="006C22D8">
      <w:pPr>
        <w:rPr>
          <w:rFonts w:ascii="Georgia" w:hAnsi="Georgia"/>
          <w:lang w:val="en-US"/>
        </w:rPr>
      </w:pPr>
    </w:p>
    <w:p w14:paraId="397CE724" w14:textId="77777777" w:rsidR="006C22D8" w:rsidRPr="006D2948" w:rsidRDefault="006C22D8" w:rsidP="006C22D8">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56EEE192" w14:textId="77777777" w:rsidR="006C22D8" w:rsidRPr="001845DD" w:rsidRDefault="006C22D8" w:rsidP="006C22D8">
      <w:pPr>
        <w:spacing w:before="280" w:after="280"/>
        <w:rPr>
          <w:rFonts w:ascii="Georgia" w:hAnsi="Georgia"/>
        </w:rPr>
      </w:pPr>
      <w:r w:rsidRPr="001845DD">
        <w:rPr>
          <w:rFonts w:ascii="Georgia" w:hAnsi="Georgia"/>
        </w:rPr>
        <w:t xml:space="preserve">Appendix  </w:t>
      </w:r>
    </w:p>
    <w:p w14:paraId="25507FE6" w14:textId="77777777" w:rsidR="006C22D8" w:rsidRPr="001845DD" w:rsidRDefault="006C22D8" w:rsidP="006C22D8">
      <w:pPr>
        <w:spacing w:before="280" w:after="280"/>
        <w:rPr>
          <w:rFonts w:ascii="Georgia" w:hAnsi="Georgia"/>
          <w:b/>
          <w:bCs/>
        </w:rPr>
      </w:pPr>
      <w:r w:rsidRPr="001845DD">
        <w:rPr>
          <w:rFonts w:ascii="Georgia" w:hAnsi="Georgia"/>
          <w:b/>
          <w:bCs/>
        </w:rPr>
        <w:t xml:space="preserve">About BWC: </w:t>
      </w:r>
    </w:p>
    <w:p w14:paraId="1C475693" w14:textId="77777777" w:rsidR="006C22D8" w:rsidRPr="001845DD" w:rsidRDefault="006C22D8" w:rsidP="006C22D8">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77D10BD5" w14:textId="1D205F83" w:rsidR="006C22D8" w:rsidRPr="001845DD" w:rsidRDefault="006C22D8" w:rsidP="006C22D8">
      <w:pPr>
        <w:spacing w:before="280" w:after="280"/>
        <w:rPr>
          <w:rFonts w:ascii="Georgia" w:hAnsi="Georgia"/>
        </w:rPr>
      </w:pPr>
      <w:r w:rsidRPr="33DA0EB3">
        <w:rPr>
          <w:rFonts w:ascii="Georgia" w:hAnsi="Georgia"/>
        </w:rPr>
        <w:t>BWC have been delivering services to women for over f</w:t>
      </w:r>
      <w:r w:rsidR="00253447">
        <w:rPr>
          <w:rFonts w:ascii="Georgia" w:hAnsi="Georgia"/>
        </w:rPr>
        <w:t xml:space="preserve">ifty </w:t>
      </w:r>
      <w:r w:rsidRPr="33DA0EB3">
        <w:rPr>
          <w:rFonts w:ascii="Georgia" w:hAnsi="Georgia"/>
        </w:rPr>
        <w:t xml:space="preserve">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29BFE0B1" w14:textId="77777777" w:rsidR="006C22D8" w:rsidRPr="001845DD" w:rsidRDefault="006C22D8" w:rsidP="006C22D8">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411BB8F2" w14:textId="77777777" w:rsidR="006C22D8" w:rsidRPr="001845DD" w:rsidRDefault="006C22D8" w:rsidP="006C22D8">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5F93032A" w14:textId="77777777" w:rsidR="006C22D8" w:rsidRDefault="006C22D8" w:rsidP="006C22D8">
      <w:pPr>
        <w:spacing w:before="280" w:after="280"/>
      </w:pPr>
    </w:p>
    <w:p w14:paraId="1B407E4F" w14:textId="77777777" w:rsidR="006C22D8" w:rsidRPr="006C22D8" w:rsidRDefault="006C22D8" w:rsidP="006C22D8">
      <w:pPr>
        <w:suppressAutoHyphens w:val="0"/>
        <w:spacing w:line="276" w:lineRule="auto"/>
        <w:jc w:val="both"/>
        <w:rPr>
          <w:rFonts w:ascii="Georgia" w:hAnsi="Georgia"/>
        </w:rPr>
      </w:pPr>
    </w:p>
    <w:p w14:paraId="51C9A027" w14:textId="77777777" w:rsidR="006C22D8" w:rsidRPr="00524E21" w:rsidRDefault="006C22D8" w:rsidP="006C22D8">
      <w:pPr>
        <w:suppressAutoHyphens w:val="0"/>
        <w:ind w:left="720"/>
        <w:jc w:val="both"/>
        <w:rPr>
          <w:rFonts w:ascii="Georgia" w:hAnsi="Georgia"/>
        </w:rPr>
      </w:pPr>
    </w:p>
    <w:p w14:paraId="7E528C93" w14:textId="77777777" w:rsidR="006C22D8" w:rsidRPr="006D2948" w:rsidRDefault="006C22D8" w:rsidP="006C22D8">
      <w:pPr>
        <w:rPr>
          <w:rFonts w:ascii="Georgia" w:hAnsi="Georgia"/>
          <w:b/>
        </w:rPr>
      </w:pPr>
    </w:p>
    <w:p w14:paraId="0B48193E" w14:textId="77777777" w:rsidR="006C22D8" w:rsidRPr="006C22D8" w:rsidRDefault="006C22D8">
      <w:pPr>
        <w:rPr>
          <w:rFonts w:ascii="Georgia" w:hAnsi="Georgia"/>
          <w:b/>
          <w:bCs/>
        </w:rPr>
      </w:pPr>
    </w:p>
    <w:sectPr w:rsidR="006C22D8" w:rsidRPr="006C22D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76043" w14:textId="77777777" w:rsidR="00B21C00" w:rsidRDefault="00B21C00" w:rsidP="006C22D8">
      <w:r>
        <w:separator/>
      </w:r>
    </w:p>
  </w:endnote>
  <w:endnote w:type="continuationSeparator" w:id="0">
    <w:p w14:paraId="7B99733B" w14:textId="77777777" w:rsidR="00B21C00" w:rsidRDefault="00B21C00" w:rsidP="006C22D8">
      <w:r>
        <w:continuationSeparator/>
      </w:r>
    </w:p>
  </w:endnote>
  <w:endnote w:type="continuationNotice" w:id="1">
    <w:p w14:paraId="5101F4BD" w14:textId="77777777" w:rsidR="00B21C00" w:rsidRDefault="00B21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2FB7" w14:textId="77777777" w:rsidR="006C22D8" w:rsidRDefault="006C22D8" w:rsidP="00C40686">
    <w:pPr>
      <w:pStyle w:val="Footer"/>
      <w:rPr>
        <w:rFonts w:ascii="Georgia" w:hAnsi="Georgia"/>
        <w:sz w:val="16"/>
        <w:szCs w:val="16"/>
      </w:rPr>
    </w:pPr>
    <w:r>
      <w:rPr>
        <w:noProof/>
        <w:lang w:eastAsia="en-GB"/>
      </w:rPr>
      <w:drawing>
        <wp:anchor distT="0" distB="0" distL="114300" distR="114300" simplePos="0" relativeHeight="251658241"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5"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1020696F" w14:textId="77777777" w:rsidR="006C22D8" w:rsidRPr="00E91D48" w:rsidRDefault="006C22D8" w:rsidP="00C40686">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467974A8" w14:textId="77777777" w:rsidR="006C22D8" w:rsidRDefault="006C22D8">
    <w:pPr>
      <w:pStyle w:val="Footer"/>
    </w:pPr>
  </w:p>
  <w:p w14:paraId="73EF28EC" w14:textId="77777777" w:rsidR="006C22D8" w:rsidRDefault="006C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705A9" w14:textId="77777777" w:rsidR="00B21C00" w:rsidRDefault="00B21C00" w:rsidP="006C22D8">
      <w:r>
        <w:separator/>
      </w:r>
    </w:p>
  </w:footnote>
  <w:footnote w:type="continuationSeparator" w:id="0">
    <w:p w14:paraId="526D4848" w14:textId="77777777" w:rsidR="00B21C00" w:rsidRDefault="00B21C00" w:rsidP="006C22D8">
      <w:r>
        <w:continuationSeparator/>
      </w:r>
    </w:p>
  </w:footnote>
  <w:footnote w:type="continuationNotice" w:id="1">
    <w:p w14:paraId="1685BE0E" w14:textId="77777777" w:rsidR="00B21C00" w:rsidRDefault="00B21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42C6" w14:textId="77777777" w:rsidR="006C22D8" w:rsidRPr="000F3737" w:rsidRDefault="006C22D8">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6"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693A6791" w14:textId="77777777" w:rsidR="006C22D8" w:rsidRPr="000F3737" w:rsidRDefault="006C22D8" w:rsidP="00C40686">
    <w:pPr>
      <w:pStyle w:val="NoSpacing"/>
      <w:jc w:val="right"/>
      <w:rPr>
        <w:rFonts w:ascii="Georgia" w:hAnsi="Georgia"/>
      </w:rPr>
    </w:pPr>
    <w:r w:rsidRPr="000F3737">
      <w:rPr>
        <w:rFonts w:ascii="Georgia" w:hAnsi="Georgia"/>
      </w:rPr>
      <w:tab/>
    </w:r>
    <w:r>
      <w:rPr>
        <w:rFonts w:ascii="Georgia" w:hAnsi="Georgia"/>
      </w:rPr>
      <w:t>Brighton Women’s Centre</w:t>
    </w:r>
  </w:p>
  <w:p w14:paraId="00A40404" w14:textId="77777777" w:rsidR="006C22D8" w:rsidRPr="000F3737" w:rsidRDefault="006C22D8" w:rsidP="00C40686">
    <w:pPr>
      <w:pStyle w:val="NoSpacing"/>
      <w:jc w:val="right"/>
      <w:rPr>
        <w:rFonts w:ascii="Georgia" w:hAnsi="Georgia"/>
      </w:rPr>
    </w:pPr>
    <w:r w:rsidRPr="000F3737">
      <w:rPr>
        <w:rFonts w:ascii="Georgia" w:hAnsi="Georgia"/>
      </w:rPr>
      <w:t>22 Richmond Place</w:t>
    </w:r>
  </w:p>
  <w:p w14:paraId="2F3AB4DE" w14:textId="77777777" w:rsidR="006C22D8" w:rsidRPr="000F3737" w:rsidRDefault="006C22D8" w:rsidP="00C40686">
    <w:pPr>
      <w:pStyle w:val="NoSpacing"/>
      <w:jc w:val="right"/>
      <w:rPr>
        <w:rFonts w:ascii="Georgia" w:hAnsi="Georgia"/>
      </w:rPr>
    </w:pPr>
    <w:r>
      <w:rPr>
        <w:rFonts w:ascii="Georgia" w:hAnsi="Georgia"/>
      </w:rPr>
      <w:t xml:space="preserve">Brighton, </w:t>
    </w:r>
    <w:r w:rsidRPr="000F3737">
      <w:rPr>
        <w:rFonts w:ascii="Georgia" w:hAnsi="Georgia"/>
      </w:rPr>
      <w:t>BN2 9NA</w:t>
    </w:r>
  </w:p>
  <w:p w14:paraId="7A3970F4" w14:textId="77777777" w:rsidR="006C22D8" w:rsidRPr="000F3737" w:rsidRDefault="006C22D8">
    <w:pPr>
      <w:pStyle w:val="Header"/>
      <w:rPr>
        <w:rFonts w:ascii="Georgia" w:hAnsi="Georgia"/>
      </w:rPr>
    </w:pPr>
    <w:r w:rsidRPr="000F3737">
      <w:rPr>
        <w:rFonts w:ascii="Georgia" w:hAnsi="Georgia"/>
      </w:rPr>
      <w:tab/>
    </w:r>
  </w:p>
  <w:p w14:paraId="6962CB91" w14:textId="77777777" w:rsidR="006C22D8" w:rsidRDefault="006C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081E"/>
    <w:multiLevelType w:val="hybridMultilevel"/>
    <w:tmpl w:val="20804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B5560B"/>
    <w:multiLevelType w:val="multilevel"/>
    <w:tmpl w:val="11568DFA"/>
    <w:numStyleLink w:val="Style1"/>
  </w:abstractNum>
  <w:abstractNum w:abstractNumId="7" w15:restartNumberingAfterBreak="0">
    <w:nsid w:val="338A0334"/>
    <w:multiLevelType w:val="multilevel"/>
    <w:tmpl w:val="11568DFA"/>
    <w:numStyleLink w:val="Style1"/>
  </w:abstractNum>
  <w:abstractNum w:abstractNumId="8" w15:restartNumberingAfterBreak="0">
    <w:nsid w:val="46171DA6"/>
    <w:multiLevelType w:val="multilevel"/>
    <w:tmpl w:val="11568DFA"/>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F13B0E"/>
    <w:multiLevelType w:val="multilevel"/>
    <w:tmpl w:val="11568DFA"/>
    <w:styleLink w:val="Style1"/>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921D74"/>
    <w:multiLevelType w:val="multilevel"/>
    <w:tmpl w:val="11568DFA"/>
    <w:numStyleLink w:val="Style1"/>
  </w:abstractNum>
  <w:abstractNum w:abstractNumId="12"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31605"/>
    <w:multiLevelType w:val="hybridMultilevel"/>
    <w:tmpl w:val="11568DFA"/>
    <w:lvl w:ilvl="0" w:tplc="35D2225C">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8195">
    <w:abstractNumId w:val="14"/>
  </w:num>
  <w:num w:numId="2" w16cid:durableId="894504863">
    <w:abstractNumId w:val="4"/>
  </w:num>
  <w:num w:numId="3" w16cid:durableId="519469974">
    <w:abstractNumId w:val="13"/>
  </w:num>
  <w:num w:numId="4" w16cid:durableId="760839318">
    <w:abstractNumId w:val="12"/>
  </w:num>
  <w:num w:numId="5" w16cid:durableId="23214985">
    <w:abstractNumId w:val="5"/>
  </w:num>
  <w:num w:numId="6" w16cid:durableId="1212426799">
    <w:abstractNumId w:val="2"/>
  </w:num>
  <w:num w:numId="7" w16cid:durableId="1776711606">
    <w:abstractNumId w:val="15"/>
  </w:num>
  <w:num w:numId="8" w16cid:durableId="747730709">
    <w:abstractNumId w:val="0"/>
  </w:num>
  <w:num w:numId="9" w16cid:durableId="753598480">
    <w:abstractNumId w:val="3"/>
  </w:num>
  <w:num w:numId="10" w16cid:durableId="631450007">
    <w:abstractNumId w:val="10"/>
  </w:num>
  <w:num w:numId="11" w16cid:durableId="165436547">
    <w:abstractNumId w:val="1"/>
  </w:num>
  <w:num w:numId="12" w16cid:durableId="1442871669">
    <w:abstractNumId w:val="9"/>
  </w:num>
  <w:num w:numId="13" w16cid:durableId="1427144356">
    <w:abstractNumId w:val="6"/>
  </w:num>
  <w:num w:numId="14" w16cid:durableId="17128709">
    <w:abstractNumId w:val="11"/>
  </w:num>
  <w:num w:numId="15" w16cid:durableId="1862936682">
    <w:abstractNumId w:val="7"/>
  </w:num>
  <w:num w:numId="16" w16cid:durableId="813790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004138"/>
    <w:rsid w:val="00006841"/>
    <w:rsid w:val="00023D4D"/>
    <w:rsid w:val="0003117B"/>
    <w:rsid w:val="000547F9"/>
    <w:rsid w:val="000A336D"/>
    <w:rsid w:val="000D101E"/>
    <w:rsid w:val="000E0A56"/>
    <w:rsid w:val="000E5D3A"/>
    <w:rsid w:val="000F12CD"/>
    <w:rsid w:val="000F437A"/>
    <w:rsid w:val="000F7C7F"/>
    <w:rsid w:val="00100780"/>
    <w:rsid w:val="00101283"/>
    <w:rsid w:val="00106A20"/>
    <w:rsid w:val="00111C47"/>
    <w:rsid w:val="001203C7"/>
    <w:rsid w:val="00134000"/>
    <w:rsid w:val="0014200D"/>
    <w:rsid w:val="00162DD7"/>
    <w:rsid w:val="001958E4"/>
    <w:rsid w:val="001B4218"/>
    <w:rsid w:val="001E3AB1"/>
    <w:rsid w:val="001F1D9F"/>
    <w:rsid w:val="00210D45"/>
    <w:rsid w:val="002203B5"/>
    <w:rsid w:val="00233570"/>
    <w:rsid w:val="00253447"/>
    <w:rsid w:val="00254192"/>
    <w:rsid w:val="00276D5A"/>
    <w:rsid w:val="002941C1"/>
    <w:rsid w:val="002C62B8"/>
    <w:rsid w:val="00325BBF"/>
    <w:rsid w:val="003330DF"/>
    <w:rsid w:val="00337DE0"/>
    <w:rsid w:val="00355801"/>
    <w:rsid w:val="003618D8"/>
    <w:rsid w:val="0038183E"/>
    <w:rsid w:val="00385EB9"/>
    <w:rsid w:val="00390294"/>
    <w:rsid w:val="00393316"/>
    <w:rsid w:val="003A34B6"/>
    <w:rsid w:val="003B3AC5"/>
    <w:rsid w:val="003C1DD6"/>
    <w:rsid w:val="003E0EF9"/>
    <w:rsid w:val="0041068E"/>
    <w:rsid w:val="00422715"/>
    <w:rsid w:val="0043508B"/>
    <w:rsid w:val="004379FD"/>
    <w:rsid w:val="00451D32"/>
    <w:rsid w:val="00451FB7"/>
    <w:rsid w:val="00456D1F"/>
    <w:rsid w:val="00465496"/>
    <w:rsid w:val="00484950"/>
    <w:rsid w:val="004B6E27"/>
    <w:rsid w:val="00514940"/>
    <w:rsid w:val="005237C2"/>
    <w:rsid w:val="00526F0B"/>
    <w:rsid w:val="005434C8"/>
    <w:rsid w:val="00553CBB"/>
    <w:rsid w:val="00560468"/>
    <w:rsid w:val="00574973"/>
    <w:rsid w:val="005834F5"/>
    <w:rsid w:val="0058558D"/>
    <w:rsid w:val="0059412A"/>
    <w:rsid w:val="005A02AB"/>
    <w:rsid w:val="005C05B5"/>
    <w:rsid w:val="005C10F3"/>
    <w:rsid w:val="005E3FAF"/>
    <w:rsid w:val="00600B21"/>
    <w:rsid w:val="0060674F"/>
    <w:rsid w:val="00631DED"/>
    <w:rsid w:val="006622C4"/>
    <w:rsid w:val="00673064"/>
    <w:rsid w:val="006A025D"/>
    <w:rsid w:val="006A3177"/>
    <w:rsid w:val="006A5DEC"/>
    <w:rsid w:val="006C22D8"/>
    <w:rsid w:val="0072050E"/>
    <w:rsid w:val="00746797"/>
    <w:rsid w:val="00746A41"/>
    <w:rsid w:val="00755149"/>
    <w:rsid w:val="007625B2"/>
    <w:rsid w:val="007A0EE9"/>
    <w:rsid w:val="007C794A"/>
    <w:rsid w:val="007C7E01"/>
    <w:rsid w:val="007D1209"/>
    <w:rsid w:val="007D5EF7"/>
    <w:rsid w:val="00817381"/>
    <w:rsid w:val="00840C2D"/>
    <w:rsid w:val="00847C22"/>
    <w:rsid w:val="00861CE4"/>
    <w:rsid w:val="008763B9"/>
    <w:rsid w:val="008777C2"/>
    <w:rsid w:val="00882717"/>
    <w:rsid w:val="009145CE"/>
    <w:rsid w:val="009202E4"/>
    <w:rsid w:val="009338B5"/>
    <w:rsid w:val="00936AD6"/>
    <w:rsid w:val="00947DBD"/>
    <w:rsid w:val="009502B9"/>
    <w:rsid w:val="00954475"/>
    <w:rsid w:val="00956FAA"/>
    <w:rsid w:val="0096324F"/>
    <w:rsid w:val="009648A3"/>
    <w:rsid w:val="00967B3F"/>
    <w:rsid w:val="00985219"/>
    <w:rsid w:val="009C7A5D"/>
    <w:rsid w:val="009D0878"/>
    <w:rsid w:val="009E5041"/>
    <w:rsid w:val="009F4D30"/>
    <w:rsid w:val="00A33AF0"/>
    <w:rsid w:val="00A37DDA"/>
    <w:rsid w:val="00A4183C"/>
    <w:rsid w:val="00A43889"/>
    <w:rsid w:val="00A6020F"/>
    <w:rsid w:val="00A7533D"/>
    <w:rsid w:val="00A8002F"/>
    <w:rsid w:val="00A808AA"/>
    <w:rsid w:val="00AA6CD2"/>
    <w:rsid w:val="00AC2481"/>
    <w:rsid w:val="00AE0D05"/>
    <w:rsid w:val="00AE39E7"/>
    <w:rsid w:val="00AF2F8D"/>
    <w:rsid w:val="00B15433"/>
    <w:rsid w:val="00B15D79"/>
    <w:rsid w:val="00B20385"/>
    <w:rsid w:val="00B21C00"/>
    <w:rsid w:val="00B24EF9"/>
    <w:rsid w:val="00B25F7D"/>
    <w:rsid w:val="00B3694F"/>
    <w:rsid w:val="00B550DA"/>
    <w:rsid w:val="00B74680"/>
    <w:rsid w:val="00B924F9"/>
    <w:rsid w:val="00B974E8"/>
    <w:rsid w:val="00BA71BF"/>
    <w:rsid w:val="00BB16B1"/>
    <w:rsid w:val="00BB5320"/>
    <w:rsid w:val="00BD721E"/>
    <w:rsid w:val="00BE4A8B"/>
    <w:rsid w:val="00BF1BFC"/>
    <w:rsid w:val="00BF6FB1"/>
    <w:rsid w:val="00C2237F"/>
    <w:rsid w:val="00C22EB2"/>
    <w:rsid w:val="00C40686"/>
    <w:rsid w:val="00C42A48"/>
    <w:rsid w:val="00C47B77"/>
    <w:rsid w:val="00C56156"/>
    <w:rsid w:val="00C71187"/>
    <w:rsid w:val="00C73D58"/>
    <w:rsid w:val="00CB1A11"/>
    <w:rsid w:val="00CB6A25"/>
    <w:rsid w:val="00CC3786"/>
    <w:rsid w:val="00CE0EB8"/>
    <w:rsid w:val="00CE1ED5"/>
    <w:rsid w:val="00CF1740"/>
    <w:rsid w:val="00CF2413"/>
    <w:rsid w:val="00CF7828"/>
    <w:rsid w:val="00D009C7"/>
    <w:rsid w:val="00D071B1"/>
    <w:rsid w:val="00D125C3"/>
    <w:rsid w:val="00D71AE6"/>
    <w:rsid w:val="00D82ABC"/>
    <w:rsid w:val="00D94506"/>
    <w:rsid w:val="00DB50CB"/>
    <w:rsid w:val="00DC404C"/>
    <w:rsid w:val="00DD54CF"/>
    <w:rsid w:val="00DD5B1C"/>
    <w:rsid w:val="00DF1CCE"/>
    <w:rsid w:val="00DF7C4A"/>
    <w:rsid w:val="00E03594"/>
    <w:rsid w:val="00E365C0"/>
    <w:rsid w:val="00E4413E"/>
    <w:rsid w:val="00E50C63"/>
    <w:rsid w:val="00E520FA"/>
    <w:rsid w:val="00E60243"/>
    <w:rsid w:val="00E64D19"/>
    <w:rsid w:val="00E91CB0"/>
    <w:rsid w:val="00E93FEB"/>
    <w:rsid w:val="00EB64B9"/>
    <w:rsid w:val="00EC7DDD"/>
    <w:rsid w:val="00F016F7"/>
    <w:rsid w:val="00F02BF6"/>
    <w:rsid w:val="00F3062A"/>
    <w:rsid w:val="00F44FB5"/>
    <w:rsid w:val="00F569E6"/>
    <w:rsid w:val="00F70D98"/>
    <w:rsid w:val="00FB5977"/>
    <w:rsid w:val="00FE2BCB"/>
    <w:rsid w:val="014831DE"/>
    <w:rsid w:val="01D635ED"/>
    <w:rsid w:val="047050C3"/>
    <w:rsid w:val="066281C5"/>
    <w:rsid w:val="06AD1E3D"/>
    <w:rsid w:val="08AC3C39"/>
    <w:rsid w:val="08C6130D"/>
    <w:rsid w:val="08FDDD49"/>
    <w:rsid w:val="0A31F0B0"/>
    <w:rsid w:val="0C090F88"/>
    <w:rsid w:val="0D092EE9"/>
    <w:rsid w:val="0EA6049A"/>
    <w:rsid w:val="0ECE018C"/>
    <w:rsid w:val="0EE7CF56"/>
    <w:rsid w:val="0FBB2DD6"/>
    <w:rsid w:val="124CB1E3"/>
    <w:rsid w:val="184BAC39"/>
    <w:rsid w:val="1915AEFC"/>
    <w:rsid w:val="19A9EE32"/>
    <w:rsid w:val="1A9E102C"/>
    <w:rsid w:val="1B3A44ED"/>
    <w:rsid w:val="23862DA1"/>
    <w:rsid w:val="25D001EE"/>
    <w:rsid w:val="2B01504F"/>
    <w:rsid w:val="2F05E17B"/>
    <w:rsid w:val="30C6BF41"/>
    <w:rsid w:val="32C1CD07"/>
    <w:rsid w:val="36B8CED5"/>
    <w:rsid w:val="37CB141D"/>
    <w:rsid w:val="37D63D6B"/>
    <w:rsid w:val="39968933"/>
    <w:rsid w:val="3A45FF89"/>
    <w:rsid w:val="3DAA3EAD"/>
    <w:rsid w:val="3F7E080A"/>
    <w:rsid w:val="407C07B4"/>
    <w:rsid w:val="42109BA6"/>
    <w:rsid w:val="49AEE227"/>
    <w:rsid w:val="4A111A35"/>
    <w:rsid w:val="4B477D79"/>
    <w:rsid w:val="4DBAE2C8"/>
    <w:rsid w:val="50D21B05"/>
    <w:rsid w:val="52DEA590"/>
    <w:rsid w:val="541A359A"/>
    <w:rsid w:val="548BB262"/>
    <w:rsid w:val="5833D7CD"/>
    <w:rsid w:val="58EC3DDB"/>
    <w:rsid w:val="5ED78B28"/>
    <w:rsid w:val="5F8C38ED"/>
    <w:rsid w:val="62FD5237"/>
    <w:rsid w:val="63CBCB50"/>
    <w:rsid w:val="656F71EB"/>
    <w:rsid w:val="680781C8"/>
    <w:rsid w:val="69239250"/>
    <w:rsid w:val="69E31BC7"/>
    <w:rsid w:val="70F71C0E"/>
    <w:rsid w:val="71926C2D"/>
    <w:rsid w:val="7604BB19"/>
    <w:rsid w:val="7D82BD78"/>
    <w:rsid w:val="7E897D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C67CCF12-68C3-4186-BDC2-D9DCED47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8"/>
    <w:pPr>
      <w:suppressAutoHyphens/>
      <w:spacing w:after="0" w:line="240" w:lineRule="auto"/>
    </w:pPr>
    <w:rPr>
      <w:rFonts w:ascii="Arial" w:eastAsia="Times New Roman" w:hAnsi="Arial" w:cs="Arial"/>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customStyle="1" w:styleId="HeaderChar">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customStyle="1" w:styleId="FooterChar">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customStyle="1" w:styleId="ListParagraphChar">
    <w:name w:val="List Paragraph Char"/>
    <w:basedOn w:val="DefaultParagraphFont"/>
    <w:link w:val="ListParagraph"/>
    <w:uiPriority w:val="34"/>
    <w:rsid w:val="006C22D8"/>
    <w:rPr>
      <w:rFonts w:ascii="Arial" w:eastAsia="Times New Roman" w:hAnsi="Arial"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C22D8"/>
    <w:rPr>
      <w:rFonts w:ascii="Courier New" w:eastAsia="Times New Roman" w:hAnsi="Courier New"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customStyle="1" w:styleId="CommentTextChar">
    <w:name w:val="Comment Text Char"/>
    <w:basedOn w:val="DefaultParagraphFont"/>
    <w:link w:val="CommentText"/>
    <w:uiPriority w:val="99"/>
    <w:rsid w:val="006C22D8"/>
    <w:rPr>
      <w:rFonts w:ascii="Arial" w:eastAsia="Times New Roman" w:hAnsi="Arial"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6C22D8"/>
    <w:rPr>
      <w:rFonts w:ascii="Times New Roman" w:eastAsia="Times New Roman" w:hAnsi="Times New Roman" w:cs="Times New Roman"/>
      <w:b/>
      <w:i/>
      <w:kern w:val="0"/>
      <w:sz w:val="24"/>
      <w:szCs w:val="20"/>
      <w:lang w:val="en-US"/>
      <w14:ligatures w14:val="none"/>
    </w:rPr>
  </w:style>
  <w:style w:type="character" w:customStyle="1" w:styleId="cf01">
    <w:name w:val="cf01"/>
    <w:basedOn w:val="DefaultParagraphFont"/>
    <w:rsid w:val="00560468"/>
    <w:rPr>
      <w:rFonts w:ascii="Segoe UI" w:hAnsi="Segoe UI" w:cs="Segoe UI" w:hint="default"/>
      <w:sz w:val="18"/>
      <w:szCs w:val="18"/>
    </w:rPr>
  </w:style>
  <w:style w:type="table" w:styleId="TableGrid">
    <w:name w:val="Table Grid"/>
    <w:basedOn w:val="TableNormal"/>
    <w:uiPriority w:val="59"/>
    <w:rsid w:val="00DB50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5B1C"/>
    <w:rPr>
      <w:b/>
      <w:bCs/>
    </w:rPr>
  </w:style>
  <w:style w:type="character" w:customStyle="1" w:styleId="CommentSubjectChar">
    <w:name w:val="Comment Subject Char"/>
    <w:basedOn w:val="CommentTextChar"/>
    <w:link w:val="CommentSubject"/>
    <w:uiPriority w:val="99"/>
    <w:semiHidden/>
    <w:rsid w:val="00DD5B1C"/>
    <w:rPr>
      <w:rFonts w:ascii="Arial" w:eastAsia="Times New Roman" w:hAnsi="Arial" w:cs="Arial"/>
      <w:b/>
      <w:bCs/>
      <w:kern w:val="0"/>
      <w:sz w:val="20"/>
      <w:szCs w:val="20"/>
      <w:lang w:eastAsia="ar-SA"/>
      <w14:ligatures w14:val="none"/>
    </w:rPr>
  </w:style>
  <w:style w:type="paragraph" w:styleId="Revision">
    <w:name w:val="Revision"/>
    <w:hidden/>
    <w:uiPriority w:val="99"/>
    <w:semiHidden/>
    <w:rsid w:val="0096324F"/>
    <w:pPr>
      <w:spacing w:after="0" w:line="240" w:lineRule="auto"/>
    </w:pPr>
    <w:rPr>
      <w:rFonts w:ascii="Arial" w:eastAsia="Times New Roman" w:hAnsi="Arial" w:cs="Arial"/>
      <w:kern w:val="0"/>
      <w:sz w:val="24"/>
      <w:szCs w:val="24"/>
      <w:lang w:eastAsia="ar-SA"/>
      <w14:ligatures w14:val="none"/>
    </w:rPr>
  </w:style>
  <w:style w:type="numbering" w:customStyle="1" w:styleId="Style1">
    <w:name w:val="Style1"/>
    <w:uiPriority w:val="99"/>
    <w:rsid w:val="0041068E"/>
    <w:pPr>
      <w:numPr>
        <w:numId w:val="12"/>
      </w:numPr>
    </w:pPr>
  </w:style>
  <w:style w:type="paragraph" w:customStyle="1" w:styleId="pb-2">
    <w:name w:val="pb-2"/>
    <w:basedOn w:val="Normal"/>
    <w:rsid w:val="00134000"/>
    <w:pPr>
      <w:suppressAutoHyphens w:val="0"/>
      <w:spacing w:before="100" w:beforeAutospacing="1" w:after="100" w:afterAutospacing="1"/>
    </w:pPr>
    <w:rPr>
      <w:rFonts w:ascii="Times New Roman" w:hAnsi="Times New Roman" w:cs="Times New Roman"/>
      <w:lang w:eastAsia="en-GB"/>
    </w:rPr>
  </w:style>
  <w:style w:type="character" w:customStyle="1" w:styleId="ui-provider">
    <w:name w:val="ui-provider"/>
    <w:basedOn w:val="DefaultParagraphFont"/>
    <w:rsid w:val="00C47B77"/>
  </w:style>
  <w:style w:type="character" w:styleId="UnresolvedMention">
    <w:name w:val="Unresolved Mention"/>
    <w:basedOn w:val="DefaultParagraphFont"/>
    <w:uiPriority w:val="99"/>
    <w:semiHidden/>
    <w:unhideWhenUsed/>
    <w:rsid w:val="000E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0494">
      <w:bodyDiv w:val="1"/>
      <w:marLeft w:val="0"/>
      <w:marRight w:val="0"/>
      <w:marTop w:val="0"/>
      <w:marBottom w:val="0"/>
      <w:divBdr>
        <w:top w:val="none" w:sz="0" w:space="0" w:color="auto"/>
        <w:left w:val="none" w:sz="0" w:space="0" w:color="auto"/>
        <w:bottom w:val="none" w:sz="0" w:space="0" w:color="auto"/>
        <w:right w:val="none" w:sz="0" w:space="0" w:color="auto"/>
      </w:divBdr>
    </w:div>
    <w:div w:id="4594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omens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omenscentr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SharedWithUsers xmlns="f4167d93-d537-44f3-9086-3177e1ead4e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24816-37E6-4A76-8805-2B1C0C33947E}">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2.xml><?xml version="1.0" encoding="utf-8"?>
<ds:datastoreItem xmlns:ds="http://schemas.openxmlformats.org/officeDocument/2006/customXml" ds:itemID="{99CB5F32-741D-4E45-8E64-521B65A3B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2B626-AFEC-47C0-A528-7AE7277827DB}">
  <ds:schemaRefs>
    <ds:schemaRef ds:uri="http://schemas.openxmlformats.org/officeDocument/2006/bibliography"/>
  </ds:schemaRefs>
</ds:datastoreItem>
</file>

<file path=customXml/itemProps4.xml><?xml version="1.0" encoding="utf-8"?>
<ds:datastoreItem xmlns:ds="http://schemas.openxmlformats.org/officeDocument/2006/customXml" ds:itemID="{944BA66B-8879-41CE-93EC-495D42B3B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Sally Howard</cp:lastModifiedBy>
  <cp:revision>6</cp:revision>
  <dcterms:created xsi:type="dcterms:W3CDTF">2025-02-07T10:41:00Z</dcterms:created>
  <dcterms:modified xsi:type="dcterms:W3CDTF">2025-02-07T15:19:00Z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