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41C4B" w14:textId="7C97025E" w:rsidR="00BE5765" w:rsidRPr="004A414C" w:rsidRDefault="00233099" w:rsidP="003114BC">
      <w:pPr>
        <w:contextualSpacing/>
        <w:rPr>
          <w:rFonts w:ascii="Georgia" w:hAnsi="Georgia"/>
          <w:szCs w:val="24"/>
        </w:rPr>
      </w:pPr>
      <w:r w:rsidRPr="004A414C">
        <w:rPr>
          <w:rFonts w:ascii="Georgia" w:hAnsi="Georgia"/>
          <w:noProof/>
          <w:szCs w:val="24"/>
          <w:lang w:eastAsia="en-GB"/>
        </w:rPr>
        <w:drawing>
          <wp:inline distT="0" distB="0" distL="0" distR="0" wp14:anchorId="4842BA79" wp14:editId="42F88435">
            <wp:extent cx="1733550" cy="1036145"/>
            <wp:effectExtent l="0" t="0" r="0" b="0"/>
            <wp:docPr id="2" name="Picture 2" descr="S:\Policies and Procedures\24. Publicity &amp; Communications\1. New Branding Letter Heads ETC\Logo for use on 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licies and Procedures\24. Publicity &amp; Communications\1. New Branding Letter Heads ETC\Logo for use on whit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34472" cy="1036696"/>
                    </a:xfrm>
                    <a:prstGeom prst="rect">
                      <a:avLst/>
                    </a:prstGeom>
                    <a:noFill/>
                    <a:ln>
                      <a:noFill/>
                    </a:ln>
                  </pic:spPr>
                </pic:pic>
              </a:graphicData>
            </a:graphic>
          </wp:inline>
        </w:drawing>
      </w:r>
    </w:p>
    <w:p w14:paraId="051E6D46" w14:textId="77777777" w:rsidR="00937B20" w:rsidRPr="004A414C" w:rsidRDefault="00937B20" w:rsidP="003114BC">
      <w:pPr>
        <w:contextualSpacing/>
        <w:jc w:val="center"/>
        <w:rPr>
          <w:rFonts w:ascii="Georgia" w:hAnsi="Georgia"/>
          <w:szCs w:val="24"/>
        </w:rPr>
      </w:pPr>
    </w:p>
    <w:p w14:paraId="5746051C" w14:textId="77777777" w:rsidR="00CC08D1" w:rsidRPr="004A414C" w:rsidRDefault="00CC08D1" w:rsidP="003114BC">
      <w:pPr>
        <w:pStyle w:val="PlainText"/>
        <w:contextualSpacing/>
        <w:jc w:val="center"/>
        <w:rPr>
          <w:rFonts w:ascii="Georgia" w:hAnsi="Georgia" w:cs="Arial"/>
          <w:sz w:val="24"/>
          <w:szCs w:val="24"/>
        </w:rPr>
      </w:pPr>
      <w:r w:rsidRPr="004A414C">
        <w:rPr>
          <w:rFonts w:ascii="Georgia" w:hAnsi="Georgia" w:cs="Arial"/>
          <w:sz w:val="24"/>
          <w:szCs w:val="24"/>
        </w:rPr>
        <w:t>BWC APPLICATION PACK</w:t>
      </w:r>
    </w:p>
    <w:p w14:paraId="343EF3F1" w14:textId="77777777" w:rsidR="00CC08D1" w:rsidRPr="004A414C" w:rsidRDefault="00CC08D1" w:rsidP="003114BC">
      <w:pPr>
        <w:pStyle w:val="PlainText"/>
        <w:contextualSpacing/>
        <w:jc w:val="center"/>
        <w:rPr>
          <w:rFonts w:ascii="Georgia" w:hAnsi="Georgia" w:cs="Arial"/>
          <w:sz w:val="24"/>
          <w:szCs w:val="24"/>
        </w:rPr>
      </w:pPr>
    </w:p>
    <w:p w14:paraId="6E21262F" w14:textId="77777777" w:rsidR="00CC08D1" w:rsidRPr="004A414C" w:rsidRDefault="00CC08D1" w:rsidP="003114BC">
      <w:pPr>
        <w:pStyle w:val="PlainText"/>
        <w:contextualSpacing/>
        <w:rPr>
          <w:rFonts w:ascii="Georgia" w:hAnsi="Georgia" w:cs="Arial"/>
          <w:sz w:val="24"/>
          <w:szCs w:val="24"/>
        </w:rPr>
      </w:pPr>
    </w:p>
    <w:p w14:paraId="08C2DDC7"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Thank you for your interest in a position with Brighton Women’s Centre (BWC).</w:t>
      </w:r>
    </w:p>
    <w:p w14:paraId="36C2C2C8" w14:textId="77777777" w:rsidR="00CC08D1" w:rsidRPr="004A414C" w:rsidRDefault="00CC08D1" w:rsidP="003114BC">
      <w:pPr>
        <w:pStyle w:val="PlainText"/>
        <w:contextualSpacing/>
        <w:rPr>
          <w:rFonts w:ascii="Georgia" w:hAnsi="Georgia" w:cs="Arial"/>
          <w:sz w:val="24"/>
          <w:szCs w:val="24"/>
        </w:rPr>
      </w:pPr>
    </w:p>
    <w:p w14:paraId="68B741EE"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In this pack, you will find:</w:t>
      </w:r>
    </w:p>
    <w:p w14:paraId="5969280B" w14:textId="77777777" w:rsidR="00CC08D1" w:rsidRPr="004A414C" w:rsidRDefault="00CC08D1" w:rsidP="003114BC">
      <w:pPr>
        <w:pStyle w:val="PlainText"/>
        <w:contextualSpacing/>
        <w:rPr>
          <w:rFonts w:ascii="Georgia" w:hAnsi="Georgia" w:cs="Arial"/>
          <w:sz w:val="24"/>
          <w:szCs w:val="24"/>
        </w:rPr>
      </w:pPr>
    </w:p>
    <w:p w14:paraId="32320D02" w14:textId="77777777" w:rsidR="00CC08D1" w:rsidRPr="004A414C" w:rsidRDefault="00CC08D1" w:rsidP="003114BC">
      <w:pPr>
        <w:pStyle w:val="PlainText"/>
        <w:numPr>
          <w:ilvl w:val="0"/>
          <w:numId w:val="2"/>
        </w:numPr>
        <w:contextualSpacing/>
        <w:rPr>
          <w:rFonts w:ascii="Georgia" w:hAnsi="Georgia" w:cs="Arial"/>
          <w:sz w:val="24"/>
          <w:szCs w:val="24"/>
        </w:rPr>
      </w:pPr>
      <w:r w:rsidRPr="004A414C">
        <w:rPr>
          <w:rFonts w:ascii="Georgia" w:hAnsi="Georgia" w:cs="Arial"/>
          <w:sz w:val="24"/>
          <w:szCs w:val="24"/>
        </w:rPr>
        <w:t>Equalities and Data Protection statement</w:t>
      </w:r>
    </w:p>
    <w:p w14:paraId="4529C57E" w14:textId="77777777" w:rsidR="00CC08D1" w:rsidRPr="004A414C" w:rsidRDefault="00CC08D1" w:rsidP="003114BC">
      <w:pPr>
        <w:pStyle w:val="PlainText"/>
        <w:numPr>
          <w:ilvl w:val="0"/>
          <w:numId w:val="2"/>
        </w:numPr>
        <w:contextualSpacing/>
        <w:rPr>
          <w:rFonts w:ascii="Georgia" w:hAnsi="Georgia" w:cs="Arial"/>
          <w:sz w:val="24"/>
          <w:szCs w:val="24"/>
        </w:rPr>
      </w:pPr>
      <w:r w:rsidRPr="004A414C">
        <w:rPr>
          <w:rFonts w:ascii="Georgia" w:hAnsi="Georgia" w:cs="Arial"/>
          <w:sz w:val="24"/>
          <w:szCs w:val="24"/>
        </w:rPr>
        <w:t>Staff commitments</w:t>
      </w:r>
    </w:p>
    <w:p w14:paraId="6E8A3C5A" w14:textId="77777777" w:rsidR="00CC08D1" w:rsidRPr="004A414C" w:rsidRDefault="00CC08D1" w:rsidP="003114BC">
      <w:pPr>
        <w:pStyle w:val="PlainText"/>
        <w:numPr>
          <w:ilvl w:val="0"/>
          <w:numId w:val="2"/>
        </w:numPr>
        <w:contextualSpacing/>
        <w:rPr>
          <w:rFonts w:ascii="Georgia" w:hAnsi="Georgia" w:cs="Arial"/>
          <w:sz w:val="24"/>
          <w:szCs w:val="24"/>
        </w:rPr>
      </w:pPr>
      <w:r w:rsidRPr="004A414C">
        <w:rPr>
          <w:rFonts w:ascii="Georgia" w:hAnsi="Georgia" w:cs="Arial"/>
          <w:sz w:val="24"/>
          <w:szCs w:val="24"/>
        </w:rPr>
        <w:t>Job Description</w:t>
      </w:r>
    </w:p>
    <w:p w14:paraId="483A30C5" w14:textId="77777777" w:rsidR="00CC08D1" w:rsidRPr="004A414C" w:rsidRDefault="00CC08D1" w:rsidP="003114BC">
      <w:pPr>
        <w:pStyle w:val="PlainText"/>
        <w:numPr>
          <w:ilvl w:val="0"/>
          <w:numId w:val="2"/>
        </w:numPr>
        <w:contextualSpacing/>
        <w:rPr>
          <w:rFonts w:ascii="Georgia" w:hAnsi="Georgia" w:cs="Arial"/>
          <w:sz w:val="24"/>
          <w:szCs w:val="24"/>
        </w:rPr>
      </w:pPr>
      <w:r w:rsidRPr="004A414C">
        <w:rPr>
          <w:rFonts w:ascii="Georgia" w:hAnsi="Georgia" w:cs="Arial"/>
          <w:sz w:val="24"/>
          <w:szCs w:val="24"/>
        </w:rPr>
        <w:t>Person Specification</w:t>
      </w:r>
    </w:p>
    <w:p w14:paraId="7B6DDAF1" w14:textId="77777777" w:rsidR="00CC08D1" w:rsidRPr="004A414C" w:rsidRDefault="00CC08D1" w:rsidP="003114BC">
      <w:pPr>
        <w:pStyle w:val="PlainText"/>
        <w:contextualSpacing/>
        <w:rPr>
          <w:rFonts w:ascii="Georgia" w:hAnsi="Georgia" w:cs="Arial"/>
          <w:sz w:val="24"/>
          <w:szCs w:val="24"/>
        </w:rPr>
      </w:pPr>
    </w:p>
    <w:p w14:paraId="4075468A"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The application form and Equalities form are included in a separate document which is the portion which will need to be returned to us.</w:t>
      </w:r>
    </w:p>
    <w:p w14:paraId="6E1FE0B1" w14:textId="77777777" w:rsidR="00CC08D1" w:rsidRPr="004A414C" w:rsidRDefault="00CC08D1" w:rsidP="003114BC">
      <w:pPr>
        <w:pStyle w:val="PlainText"/>
        <w:tabs>
          <w:tab w:val="left" w:pos="5550"/>
        </w:tabs>
        <w:contextualSpacing/>
        <w:rPr>
          <w:rFonts w:ascii="Georgia" w:hAnsi="Georgia" w:cs="Arial"/>
          <w:sz w:val="24"/>
          <w:szCs w:val="24"/>
        </w:rPr>
      </w:pPr>
      <w:r w:rsidRPr="004A414C">
        <w:rPr>
          <w:rFonts w:ascii="Georgia" w:hAnsi="Georgia" w:cs="Arial"/>
          <w:sz w:val="24"/>
          <w:szCs w:val="24"/>
        </w:rPr>
        <w:tab/>
      </w:r>
    </w:p>
    <w:p w14:paraId="57FBC7DB"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Please be aware that all applicants must be able to legally work within the UK for the maximum term of the contract and that relevant documentation must be provided at interview in the form of a current visa or similar.</w:t>
      </w:r>
    </w:p>
    <w:p w14:paraId="712F0994" w14:textId="77777777" w:rsidR="00CC08D1" w:rsidRPr="004A414C" w:rsidRDefault="00CC08D1" w:rsidP="003114BC">
      <w:pPr>
        <w:pStyle w:val="PlainText"/>
        <w:contextualSpacing/>
        <w:rPr>
          <w:rFonts w:ascii="Georgia" w:hAnsi="Georgia" w:cs="Arial"/>
          <w:sz w:val="24"/>
          <w:szCs w:val="24"/>
        </w:rPr>
      </w:pPr>
    </w:p>
    <w:p w14:paraId="348F579F" w14:textId="61112CF8"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 xml:space="preserve">Application should be submitted via email to </w:t>
      </w:r>
      <w:hyperlink r:id="rId11" w:history="1">
        <w:r w:rsidR="006F57F8" w:rsidRPr="004A414C">
          <w:rPr>
            <w:rStyle w:val="Hyperlink"/>
            <w:rFonts w:ascii="Georgia" w:hAnsi="Georgia" w:cs="Arial"/>
            <w:sz w:val="24"/>
            <w:szCs w:val="24"/>
          </w:rPr>
          <w:t>hr@womenscentre.org.uk</w:t>
        </w:r>
      </w:hyperlink>
      <w:r w:rsidR="006F57F8" w:rsidRPr="004A414C">
        <w:rPr>
          <w:rFonts w:ascii="Georgia" w:hAnsi="Georgia" w:cs="Arial"/>
          <w:sz w:val="24"/>
          <w:szCs w:val="24"/>
        </w:rPr>
        <w:t xml:space="preserve"> </w:t>
      </w:r>
      <w:r w:rsidRPr="004A414C">
        <w:rPr>
          <w:rFonts w:ascii="Georgia" w:hAnsi="Georgia" w:cs="Arial"/>
          <w:sz w:val="24"/>
          <w:szCs w:val="24"/>
        </w:rPr>
        <w:t xml:space="preserve">by the date shown on the advertisement. Please quote the job title </w:t>
      </w:r>
      <w:proofErr w:type="gramStart"/>
      <w:r w:rsidRPr="004A414C">
        <w:rPr>
          <w:rFonts w:ascii="Georgia" w:hAnsi="Georgia" w:cs="Arial"/>
          <w:sz w:val="24"/>
          <w:szCs w:val="24"/>
        </w:rPr>
        <w:t>on the subject of the</w:t>
      </w:r>
      <w:proofErr w:type="gramEnd"/>
      <w:r w:rsidRPr="004A414C">
        <w:rPr>
          <w:rFonts w:ascii="Georgia" w:hAnsi="Georgia" w:cs="Arial"/>
          <w:sz w:val="24"/>
          <w:szCs w:val="24"/>
        </w:rPr>
        <w:t xml:space="preserve"> email. </w:t>
      </w:r>
    </w:p>
    <w:p w14:paraId="7A21351E" w14:textId="77777777" w:rsidR="00CC08D1" w:rsidRPr="004A414C" w:rsidRDefault="00CC08D1" w:rsidP="003114BC">
      <w:pPr>
        <w:pStyle w:val="PlainText"/>
        <w:contextualSpacing/>
        <w:rPr>
          <w:rFonts w:ascii="Georgia" w:hAnsi="Georgia" w:cs="Arial"/>
          <w:sz w:val="24"/>
          <w:szCs w:val="24"/>
        </w:rPr>
      </w:pPr>
    </w:p>
    <w:p w14:paraId="66FFAF3D"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For those who would prefer to handwrite their application, the application form can be printed from the website and returned via post to:</w:t>
      </w:r>
    </w:p>
    <w:p w14:paraId="79F2B45D" w14:textId="77777777" w:rsidR="00CC08D1" w:rsidRPr="004A414C" w:rsidRDefault="00CC08D1" w:rsidP="003114BC">
      <w:pPr>
        <w:pStyle w:val="PlainText"/>
        <w:contextualSpacing/>
        <w:rPr>
          <w:rFonts w:ascii="Georgia" w:hAnsi="Georgia" w:cs="Arial"/>
          <w:sz w:val="24"/>
          <w:szCs w:val="24"/>
        </w:rPr>
      </w:pPr>
    </w:p>
    <w:p w14:paraId="6EFE41A1"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 xml:space="preserve">BWC </w:t>
      </w:r>
    </w:p>
    <w:p w14:paraId="2B28A26B" w14:textId="5DC3CC04" w:rsidR="00CC08D1" w:rsidRDefault="003151E8" w:rsidP="003114BC">
      <w:pPr>
        <w:pStyle w:val="PlainText"/>
        <w:contextualSpacing/>
        <w:rPr>
          <w:rFonts w:ascii="Georgia" w:hAnsi="Georgia" w:cs="Arial"/>
          <w:sz w:val="24"/>
          <w:szCs w:val="24"/>
        </w:rPr>
      </w:pPr>
      <w:r>
        <w:rPr>
          <w:rFonts w:ascii="Georgia" w:hAnsi="Georgia" w:cs="Arial"/>
          <w:sz w:val="24"/>
          <w:szCs w:val="24"/>
        </w:rPr>
        <w:t>Globe House</w:t>
      </w:r>
    </w:p>
    <w:p w14:paraId="50B9E704" w14:textId="496DBC9D" w:rsidR="003151E8" w:rsidRPr="004A414C" w:rsidRDefault="003151E8" w:rsidP="003114BC">
      <w:pPr>
        <w:pStyle w:val="PlainText"/>
        <w:contextualSpacing/>
        <w:rPr>
          <w:rFonts w:ascii="Georgia" w:hAnsi="Georgia" w:cs="Arial"/>
          <w:sz w:val="24"/>
          <w:szCs w:val="24"/>
        </w:rPr>
      </w:pPr>
      <w:r>
        <w:rPr>
          <w:rFonts w:ascii="Georgia" w:hAnsi="Georgia" w:cs="Arial"/>
          <w:sz w:val="24"/>
          <w:szCs w:val="24"/>
        </w:rPr>
        <w:t>3 Morley Street</w:t>
      </w:r>
    </w:p>
    <w:p w14:paraId="50EBB01F" w14:textId="77777777"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Brighton</w:t>
      </w:r>
    </w:p>
    <w:p w14:paraId="7CD07983" w14:textId="4D579683" w:rsidR="00CC08D1" w:rsidRPr="004A414C" w:rsidRDefault="00CC08D1" w:rsidP="003114BC">
      <w:pPr>
        <w:pStyle w:val="PlainText"/>
        <w:contextualSpacing/>
        <w:rPr>
          <w:rFonts w:ascii="Georgia" w:hAnsi="Georgia" w:cs="Arial"/>
          <w:sz w:val="24"/>
          <w:szCs w:val="24"/>
        </w:rPr>
      </w:pPr>
      <w:r w:rsidRPr="004A414C">
        <w:rPr>
          <w:rFonts w:ascii="Georgia" w:hAnsi="Georgia" w:cs="Arial"/>
          <w:sz w:val="24"/>
          <w:szCs w:val="24"/>
        </w:rPr>
        <w:t>BN2 9</w:t>
      </w:r>
      <w:r w:rsidR="003151E8">
        <w:rPr>
          <w:rFonts w:ascii="Georgia" w:hAnsi="Georgia" w:cs="Arial"/>
          <w:sz w:val="24"/>
          <w:szCs w:val="24"/>
        </w:rPr>
        <w:t>R</w:t>
      </w:r>
      <w:r w:rsidRPr="004A414C">
        <w:rPr>
          <w:rFonts w:ascii="Georgia" w:hAnsi="Georgia" w:cs="Arial"/>
          <w:sz w:val="24"/>
          <w:szCs w:val="24"/>
        </w:rPr>
        <w:t>A</w:t>
      </w:r>
    </w:p>
    <w:p w14:paraId="64D29824" w14:textId="77777777" w:rsidR="00CC08D1" w:rsidRPr="004A414C" w:rsidRDefault="00CC08D1" w:rsidP="003114BC">
      <w:pPr>
        <w:pStyle w:val="PlainText"/>
        <w:contextualSpacing/>
        <w:rPr>
          <w:rFonts w:ascii="Georgia" w:hAnsi="Georgia" w:cs="Arial"/>
          <w:sz w:val="24"/>
          <w:szCs w:val="24"/>
        </w:rPr>
      </w:pPr>
    </w:p>
    <w:p w14:paraId="7E237929"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We do not accept CVs in place of an application </w:t>
      </w:r>
      <w:proofErr w:type="gramStart"/>
      <w:r w:rsidRPr="004A414C">
        <w:rPr>
          <w:rFonts w:ascii="Georgia" w:hAnsi="Georgia" w:cs="Arial"/>
          <w:sz w:val="24"/>
          <w:szCs w:val="24"/>
        </w:rPr>
        <w:t>forms</w:t>
      </w:r>
      <w:proofErr w:type="gramEnd"/>
      <w:r w:rsidRPr="004A414C">
        <w:rPr>
          <w:rFonts w:ascii="Georgia" w:hAnsi="Georgia" w:cs="Arial"/>
          <w:sz w:val="24"/>
          <w:szCs w:val="24"/>
        </w:rPr>
        <w:t xml:space="preserve">, although CVs can be submitted alongside an application if you wish. The application form will be used </w:t>
      </w:r>
      <w:proofErr w:type="gramStart"/>
      <w:r w:rsidRPr="004A414C">
        <w:rPr>
          <w:rFonts w:ascii="Georgia" w:hAnsi="Georgia" w:cs="Arial"/>
          <w:sz w:val="24"/>
          <w:szCs w:val="24"/>
        </w:rPr>
        <w:t>to shortlist</w:t>
      </w:r>
      <w:proofErr w:type="gramEnd"/>
      <w:r w:rsidRPr="004A414C">
        <w:rPr>
          <w:rFonts w:ascii="Georgia" w:hAnsi="Georgia" w:cs="Arial"/>
          <w:sz w:val="24"/>
          <w:szCs w:val="24"/>
        </w:rPr>
        <w:t xml:space="preserve"> and so all essential information contained within your CV which you wish to be taken into </w:t>
      </w:r>
      <w:proofErr w:type="gramStart"/>
      <w:r w:rsidRPr="004A414C">
        <w:rPr>
          <w:rFonts w:ascii="Georgia" w:hAnsi="Georgia" w:cs="Arial"/>
          <w:sz w:val="24"/>
          <w:szCs w:val="24"/>
        </w:rPr>
        <w:t>consideration,</w:t>
      </w:r>
      <w:proofErr w:type="gramEnd"/>
      <w:r w:rsidRPr="004A414C">
        <w:rPr>
          <w:rFonts w:ascii="Georgia" w:hAnsi="Georgia" w:cs="Arial"/>
          <w:sz w:val="24"/>
          <w:szCs w:val="24"/>
        </w:rPr>
        <w:t xml:space="preserve"> should be entered </w:t>
      </w:r>
      <w:proofErr w:type="gramStart"/>
      <w:r w:rsidRPr="004A414C">
        <w:rPr>
          <w:rFonts w:ascii="Georgia" w:hAnsi="Georgia" w:cs="Arial"/>
          <w:sz w:val="24"/>
          <w:szCs w:val="24"/>
        </w:rPr>
        <w:t>on</w:t>
      </w:r>
      <w:proofErr w:type="gramEnd"/>
      <w:r w:rsidRPr="004A414C">
        <w:rPr>
          <w:rFonts w:ascii="Georgia" w:hAnsi="Georgia" w:cs="Arial"/>
          <w:sz w:val="24"/>
          <w:szCs w:val="24"/>
        </w:rPr>
        <w:t xml:space="preserve"> the application form to ensure it is </w:t>
      </w:r>
      <w:proofErr w:type="gramStart"/>
      <w:r w:rsidRPr="004A414C">
        <w:rPr>
          <w:rFonts w:ascii="Georgia" w:hAnsi="Georgia" w:cs="Arial"/>
          <w:sz w:val="24"/>
          <w:szCs w:val="24"/>
        </w:rPr>
        <w:t>taken into account</w:t>
      </w:r>
      <w:proofErr w:type="gramEnd"/>
      <w:r w:rsidRPr="004A414C">
        <w:rPr>
          <w:rFonts w:ascii="Georgia" w:hAnsi="Georgia" w:cs="Arial"/>
          <w:sz w:val="24"/>
          <w:szCs w:val="24"/>
        </w:rPr>
        <w:t>.</w:t>
      </w:r>
    </w:p>
    <w:p w14:paraId="31EC232A" w14:textId="77777777" w:rsidR="00CC08D1" w:rsidRPr="004A414C" w:rsidRDefault="00CC08D1" w:rsidP="003114BC">
      <w:pPr>
        <w:pStyle w:val="PlainText"/>
        <w:contextualSpacing/>
        <w:jc w:val="both"/>
        <w:rPr>
          <w:rFonts w:ascii="Georgia" w:hAnsi="Georgia" w:cs="Arial"/>
          <w:sz w:val="24"/>
          <w:szCs w:val="24"/>
        </w:rPr>
      </w:pPr>
    </w:p>
    <w:p w14:paraId="4B0DD31B"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Specific examples of how you meet all essential and desirable criteria in the person specification should be stated in your application, as this will form the main basis of the </w:t>
      </w:r>
      <w:proofErr w:type="gramStart"/>
      <w:r w:rsidRPr="004A414C">
        <w:rPr>
          <w:rFonts w:ascii="Georgia" w:hAnsi="Georgia" w:cs="Arial"/>
          <w:sz w:val="24"/>
          <w:szCs w:val="24"/>
        </w:rPr>
        <w:t>short listing</w:t>
      </w:r>
      <w:proofErr w:type="gramEnd"/>
      <w:r w:rsidRPr="004A414C">
        <w:rPr>
          <w:rFonts w:ascii="Georgia" w:hAnsi="Georgia" w:cs="Arial"/>
          <w:sz w:val="24"/>
          <w:szCs w:val="24"/>
        </w:rPr>
        <w:t xml:space="preserve"> process. The </w:t>
      </w:r>
      <w:proofErr w:type="gramStart"/>
      <w:r w:rsidRPr="004A414C">
        <w:rPr>
          <w:rFonts w:ascii="Georgia" w:hAnsi="Georgia" w:cs="Arial"/>
          <w:sz w:val="24"/>
          <w:szCs w:val="24"/>
        </w:rPr>
        <w:t>short listing</w:t>
      </w:r>
      <w:proofErr w:type="gramEnd"/>
      <w:r w:rsidRPr="004A414C">
        <w:rPr>
          <w:rFonts w:ascii="Georgia" w:hAnsi="Georgia" w:cs="Arial"/>
          <w:sz w:val="24"/>
          <w:szCs w:val="24"/>
        </w:rPr>
        <w:t xml:space="preserve"> panel will also look for examples of how your experience broadly matches the requirements of the job description, although it is not necessary to give examples for each point of the job description, in the same way that it is for the person specification.</w:t>
      </w:r>
    </w:p>
    <w:p w14:paraId="6C688C45" w14:textId="77777777" w:rsidR="00CC08D1" w:rsidRPr="004A414C" w:rsidRDefault="00CC08D1" w:rsidP="003114BC">
      <w:pPr>
        <w:pStyle w:val="PlainText"/>
        <w:contextualSpacing/>
        <w:jc w:val="both"/>
        <w:rPr>
          <w:rFonts w:ascii="Georgia" w:hAnsi="Georgia" w:cs="Arial"/>
          <w:sz w:val="24"/>
          <w:szCs w:val="24"/>
        </w:rPr>
      </w:pPr>
    </w:p>
    <w:p w14:paraId="01DA2EA1"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If you do not receive a response within two weeks of the closing date, please assume that on this occasion, you have not been shortlisted.  We regret that due to resources and volume of </w:t>
      </w:r>
      <w:r w:rsidRPr="004A414C">
        <w:rPr>
          <w:rFonts w:ascii="Georgia" w:hAnsi="Georgia" w:cs="Arial"/>
          <w:sz w:val="24"/>
          <w:szCs w:val="24"/>
        </w:rPr>
        <w:lastRenderedPageBreak/>
        <w:t>applications, we are unable to write to unsuccessful applicants, but we do welcome future applications.</w:t>
      </w:r>
    </w:p>
    <w:p w14:paraId="2A3B77D5" w14:textId="77777777" w:rsidR="00CC08D1" w:rsidRPr="004A414C" w:rsidRDefault="00CC08D1" w:rsidP="003114BC">
      <w:pPr>
        <w:pStyle w:val="PlainText"/>
        <w:contextualSpacing/>
        <w:jc w:val="both"/>
        <w:rPr>
          <w:rFonts w:ascii="Georgia" w:hAnsi="Georgia" w:cs="Arial"/>
          <w:sz w:val="24"/>
          <w:szCs w:val="24"/>
        </w:rPr>
      </w:pPr>
    </w:p>
    <w:p w14:paraId="4670F9B4"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Further information about BWC can be obtained on our website </w:t>
      </w:r>
      <w:hyperlink r:id="rId12" w:history="1">
        <w:r w:rsidRPr="004A414C">
          <w:rPr>
            <w:rStyle w:val="Hyperlink"/>
            <w:rFonts w:ascii="Georgia" w:hAnsi="Georgia" w:cs="Arial"/>
            <w:color w:val="auto"/>
            <w:sz w:val="24"/>
            <w:szCs w:val="24"/>
            <w:u w:val="none"/>
          </w:rPr>
          <w:t>www.womenscentre.org.uk</w:t>
        </w:r>
      </w:hyperlink>
      <w:r w:rsidRPr="004A414C">
        <w:rPr>
          <w:rFonts w:ascii="Georgia" w:hAnsi="Georgia" w:cs="Arial"/>
          <w:sz w:val="24"/>
          <w:szCs w:val="24"/>
        </w:rPr>
        <w:t xml:space="preserve">  </w:t>
      </w:r>
    </w:p>
    <w:p w14:paraId="77283844" w14:textId="77777777" w:rsidR="00CC08D1" w:rsidRPr="004A414C" w:rsidRDefault="00CC08D1" w:rsidP="003114BC">
      <w:pPr>
        <w:pStyle w:val="PlainText"/>
        <w:contextualSpacing/>
        <w:jc w:val="both"/>
        <w:rPr>
          <w:rFonts w:ascii="Georgia" w:hAnsi="Georgia" w:cs="Arial"/>
          <w:sz w:val="24"/>
          <w:szCs w:val="24"/>
        </w:rPr>
      </w:pPr>
    </w:p>
    <w:p w14:paraId="5D038CA7" w14:textId="3435F589"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Good luck </w:t>
      </w:r>
      <w:proofErr w:type="gramStart"/>
      <w:r w:rsidRPr="004A414C">
        <w:rPr>
          <w:rFonts w:ascii="Georgia" w:hAnsi="Georgia" w:cs="Arial"/>
          <w:sz w:val="24"/>
          <w:szCs w:val="24"/>
        </w:rPr>
        <w:t>in</w:t>
      </w:r>
      <w:proofErr w:type="gramEnd"/>
      <w:r w:rsidRPr="004A414C">
        <w:rPr>
          <w:rFonts w:ascii="Georgia" w:hAnsi="Georgia" w:cs="Arial"/>
          <w:sz w:val="24"/>
          <w:szCs w:val="24"/>
        </w:rPr>
        <w:t xml:space="preserve"> your application and thank you for your interest in BWC</w:t>
      </w:r>
      <w:r w:rsidR="003151E8">
        <w:rPr>
          <w:rFonts w:ascii="Georgia" w:hAnsi="Georgia" w:cs="Arial"/>
          <w:sz w:val="24"/>
          <w:szCs w:val="24"/>
        </w:rPr>
        <w:t>.</w:t>
      </w:r>
    </w:p>
    <w:p w14:paraId="6C37B78F" w14:textId="77777777" w:rsidR="00CC08D1" w:rsidRPr="004A414C" w:rsidRDefault="00CC08D1" w:rsidP="003114BC">
      <w:pPr>
        <w:pStyle w:val="PlainText"/>
        <w:contextualSpacing/>
        <w:jc w:val="both"/>
        <w:rPr>
          <w:rFonts w:ascii="Georgia" w:hAnsi="Georgia" w:cs="Arial"/>
          <w:sz w:val="24"/>
          <w:szCs w:val="24"/>
        </w:rPr>
      </w:pPr>
    </w:p>
    <w:p w14:paraId="349A3C29" w14:textId="77777777" w:rsidR="00CC08D1" w:rsidRPr="004A414C" w:rsidRDefault="00CC08D1" w:rsidP="003114BC">
      <w:pPr>
        <w:pStyle w:val="PlainText"/>
        <w:contextualSpacing/>
        <w:rPr>
          <w:rFonts w:ascii="Georgia" w:hAnsi="Georgia" w:cs="Arial"/>
          <w:b/>
          <w:bCs/>
          <w:sz w:val="24"/>
          <w:szCs w:val="24"/>
        </w:rPr>
      </w:pPr>
      <w:r w:rsidRPr="004A414C">
        <w:rPr>
          <w:rFonts w:ascii="Georgia" w:hAnsi="Georgia" w:cs="Arial"/>
          <w:b/>
          <w:bCs/>
          <w:sz w:val="24"/>
          <w:szCs w:val="24"/>
        </w:rPr>
        <w:t>EQUALITY &amp; DIVERSITY IN RECRUITMENT</w:t>
      </w:r>
    </w:p>
    <w:p w14:paraId="1C02CCC2" w14:textId="77777777" w:rsidR="00CC08D1" w:rsidRPr="004A414C" w:rsidRDefault="00CC08D1" w:rsidP="003114BC">
      <w:pPr>
        <w:pStyle w:val="PlainText"/>
        <w:contextualSpacing/>
        <w:rPr>
          <w:rFonts w:ascii="Georgia" w:hAnsi="Georgia" w:cs="Arial"/>
          <w:sz w:val="24"/>
          <w:szCs w:val="24"/>
        </w:rPr>
      </w:pPr>
    </w:p>
    <w:p w14:paraId="3275FC7A" w14:textId="04DB1F2C" w:rsidR="00CC08D1" w:rsidRPr="002C196D" w:rsidRDefault="00CC08D1" w:rsidP="002C196D">
      <w:pPr>
        <w:spacing w:before="160" w:line="259" w:lineRule="auto"/>
        <w:ind w:right="122"/>
        <w:rPr>
          <w:rFonts w:ascii="Georgia" w:hAnsi="Georgia"/>
          <w:szCs w:val="24"/>
        </w:rPr>
      </w:pPr>
      <w:r w:rsidRPr="004A414C">
        <w:rPr>
          <w:rFonts w:ascii="Georgia" w:hAnsi="Georgia" w:cs="Arial"/>
          <w:szCs w:val="24"/>
        </w:rPr>
        <w:t>BWC is committed to inclusion and diversity and welcomes applications from people with relevant life as well as professional experience</w:t>
      </w:r>
      <w:r w:rsidR="004B2355" w:rsidRPr="004A414C">
        <w:rPr>
          <w:rFonts w:ascii="Georgia" w:hAnsi="Georgia" w:cs="Arial"/>
          <w:szCs w:val="24"/>
        </w:rPr>
        <w:t>.</w:t>
      </w:r>
      <w:r w:rsidRPr="004A414C">
        <w:rPr>
          <w:rFonts w:ascii="Georgia" w:hAnsi="Georgia" w:cs="Arial"/>
          <w:szCs w:val="24"/>
        </w:rPr>
        <w:t xml:space="preserve"> People from Black and Minoritised Ethnic communities are underrepresented in our organisation and we particularly welcome applications from this group</w:t>
      </w:r>
      <w:r w:rsidR="002C196D">
        <w:rPr>
          <w:rFonts w:ascii="Georgia" w:hAnsi="Georgia" w:cs="Arial"/>
          <w:szCs w:val="24"/>
        </w:rPr>
        <w:t xml:space="preserve"> </w:t>
      </w:r>
      <w:r w:rsidR="002C196D" w:rsidRPr="002C196D">
        <w:rPr>
          <w:rFonts w:ascii="Georgia" w:hAnsi="Georgia"/>
          <w:szCs w:val="24"/>
        </w:rPr>
        <w:t>as well as people with LGBTQ+ identities.</w:t>
      </w:r>
      <w:r w:rsidRPr="004A414C">
        <w:rPr>
          <w:rFonts w:ascii="Georgia" w:hAnsi="Georgia" w:cs="Arial"/>
          <w:szCs w:val="24"/>
        </w:rPr>
        <w:t xml:space="preserve"> </w:t>
      </w:r>
    </w:p>
    <w:p w14:paraId="7363B187" w14:textId="77777777" w:rsidR="00CC08D1" w:rsidRPr="004A414C" w:rsidRDefault="00CC08D1" w:rsidP="003114BC">
      <w:pPr>
        <w:pStyle w:val="PlainText"/>
        <w:contextualSpacing/>
        <w:jc w:val="both"/>
        <w:rPr>
          <w:rFonts w:ascii="Georgia" w:hAnsi="Georgia" w:cs="Arial"/>
          <w:sz w:val="24"/>
          <w:szCs w:val="24"/>
        </w:rPr>
      </w:pPr>
    </w:p>
    <w:p w14:paraId="529E86BF"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BWC is committed to promoting fairness and equality in </w:t>
      </w:r>
      <w:proofErr w:type="gramStart"/>
      <w:r w:rsidRPr="004A414C">
        <w:rPr>
          <w:rFonts w:ascii="Georgia" w:hAnsi="Georgia" w:cs="Arial"/>
          <w:sz w:val="24"/>
          <w:szCs w:val="24"/>
        </w:rPr>
        <w:t>all of</w:t>
      </w:r>
      <w:proofErr w:type="gramEnd"/>
      <w:r w:rsidRPr="004A414C">
        <w:rPr>
          <w:rFonts w:ascii="Georgia" w:hAnsi="Georgia" w:cs="Arial"/>
          <w:sz w:val="24"/>
          <w:szCs w:val="24"/>
        </w:rPr>
        <w:t xml:space="preserve"> its practices and to eliminating the potential for any form of discrimination to arise.  As part of the recruitment process the name, contact details, the details of referees and the page with the Equalities form will be all removed from your application and your application will be given an application number before forwarding on to the </w:t>
      </w:r>
      <w:proofErr w:type="gramStart"/>
      <w:r w:rsidRPr="004A414C">
        <w:rPr>
          <w:rFonts w:ascii="Georgia" w:hAnsi="Georgia" w:cs="Arial"/>
          <w:sz w:val="24"/>
          <w:szCs w:val="24"/>
        </w:rPr>
        <w:t>short listing</w:t>
      </w:r>
      <w:proofErr w:type="gramEnd"/>
      <w:r w:rsidRPr="004A414C">
        <w:rPr>
          <w:rFonts w:ascii="Georgia" w:hAnsi="Georgia" w:cs="Arial"/>
          <w:sz w:val="24"/>
          <w:szCs w:val="24"/>
        </w:rPr>
        <w:t xml:space="preserve"> stage. At least two people will individually score the application.  The candidates who have the highest combined score above a set level will be selected for interview.</w:t>
      </w:r>
    </w:p>
    <w:p w14:paraId="26A42D39" w14:textId="77777777" w:rsidR="00CC08D1" w:rsidRPr="004A414C" w:rsidRDefault="00CC08D1" w:rsidP="003114BC">
      <w:pPr>
        <w:pStyle w:val="PlainText"/>
        <w:contextualSpacing/>
        <w:jc w:val="both"/>
        <w:rPr>
          <w:rFonts w:ascii="Georgia" w:hAnsi="Georgia" w:cs="Arial"/>
          <w:sz w:val="24"/>
          <w:szCs w:val="24"/>
        </w:rPr>
      </w:pPr>
    </w:p>
    <w:p w14:paraId="1F1B0576" w14:textId="192D603B" w:rsidR="007303B5"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There may be a written or practical test at interview. In accordance with the Equalities Act 2010, should you require any reasonable adjustments to be made to support you in the interview process, please contact: </w:t>
      </w:r>
      <w:hyperlink r:id="rId13" w:history="1">
        <w:r w:rsidR="00C1509B" w:rsidRPr="004A414C">
          <w:rPr>
            <w:rStyle w:val="Hyperlink"/>
            <w:rFonts w:ascii="Georgia" w:hAnsi="Georgia" w:cs="Arial"/>
            <w:color w:val="auto"/>
            <w:sz w:val="24"/>
            <w:szCs w:val="24"/>
            <w:u w:val="none"/>
          </w:rPr>
          <w:t>hr@womenscentre.org.uk</w:t>
        </w:r>
      </w:hyperlink>
      <w:r w:rsidRPr="004A414C">
        <w:rPr>
          <w:rFonts w:ascii="Georgia" w:hAnsi="Georgia" w:cs="Arial"/>
          <w:sz w:val="24"/>
          <w:szCs w:val="24"/>
        </w:rPr>
        <w:t xml:space="preserve"> prior to interview.  </w:t>
      </w:r>
    </w:p>
    <w:p w14:paraId="3BF3AA35" w14:textId="77777777" w:rsidR="003114BC" w:rsidRPr="004A414C" w:rsidRDefault="003114BC" w:rsidP="003114BC">
      <w:pPr>
        <w:pStyle w:val="PlainText"/>
        <w:contextualSpacing/>
        <w:jc w:val="both"/>
        <w:rPr>
          <w:rFonts w:ascii="Georgia" w:hAnsi="Georgia" w:cs="Arial"/>
          <w:sz w:val="24"/>
          <w:szCs w:val="24"/>
        </w:rPr>
      </w:pPr>
    </w:p>
    <w:p w14:paraId="3FCBF6C5" w14:textId="77777777" w:rsidR="007303B5" w:rsidRPr="007303B5" w:rsidRDefault="007303B5" w:rsidP="003114BC">
      <w:pPr>
        <w:spacing w:before="0"/>
        <w:contextualSpacing/>
        <w:rPr>
          <w:rFonts w:ascii="Georgia" w:eastAsiaTheme="minorHAnsi" w:hAnsi="Georgia" w:cstheme="minorBidi"/>
          <w:b/>
          <w:bCs/>
          <w:szCs w:val="24"/>
        </w:rPr>
      </w:pPr>
      <w:r w:rsidRPr="007303B5">
        <w:rPr>
          <w:rFonts w:ascii="Georgia" w:eastAsiaTheme="minorHAnsi" w:hAnsi="Georgia" w:cstheme="minorBidi"/>
          <w:b/>
          <w:bCs/>
          <w:szCs w:val="24"/>
        </w:rPr>
        <w:t>BWC BENEFITS</w:t>
      </w:r>
    </w:p>
    <w:p w14:paraId="0EC6BA09" w14:textId="77777777" w:rsidR="007303B5" w:rsidRPr="007303B5" w:rsidRDefault="007303B5" w:rsidP="003114BC">
      <w:pPr>
        <w:spacing w:before="0"/>
        <w:contextualSpacing/>
        <w:rPr>
          <w:rFonts w:ascii="Georgia" w:eastAsiaTheme="minorHAnsi" w:hAnsi="Georgia" w:cstheme="minorBidi"/>
          <w:b/>
          <w:bCs/>
          <w:szCs w:val="24"/>
        </w:rPr>
      </w:pPr>
    </w:p>
    <w:p w14:paraId="78DBB645" w14:textId="1F0CFA20" w:rsidR="007303B5" w:rsidRPr="007303B5" w:rsidRDefault="007303B5" w:rsidP="003114BC">
      <w:pPr>
        <w:spacing w:before="0" w:after="200"/>
        <w:contextualSpacing/>
        <w:rPr>
          <w:rFonts w:ascii="Georgia" w:eastAsiaTheme="minorHAnsi" w:hAnsi="Georgia" w:cs="Calibri"/>
          <w:szCs w:val="24"/>
          <w:lang w:eastAsia="en-GB"/>
        </w:rPr>
      </w:pPr>
      <w:r w:rsidRPr="007303B5">
        <w:rPr>
          <w:rFonts w:ascii="Georgia" w:eastAsiaTheme="minorHAnsi" w:hAnsi="Georgia" w:cstheme="minorBidi"/>
          <w:szCs w:val="24"/>
        </w:rPr>
        <w:t xml:space="preserve">BWC offers staff members a generous package of benefits including a well-being allowance and a well-being hour during the working week; birthday leave; </w:t>
      </w:r>
      <w:r w:rsidR="002C196D">
        <w:rPr>
          <w:rFonts w:ascii="Georgia" w:eastAsiaTheme="minorHAnsi" w:hAnsi="Georgia" w:cstheme="minorBidi"/>
          <w:szCs w:val="24"/>
        </w:rPr>
        <w:t xml:space="preserve">paid </w:t>
      </w:r>
      <w:r w:rsidR="005C25A3">
        <w:rPr>
          <w:rFonts w:ascii="Georgia" w:eastAsiaTheme="minorHAnsi" w:hAnsi="Georgia" w:cstheme="minorBidi"/>
          <w:szCs w:val="24"/>
        </w:rPr>
        <w:t xml:space="preserve">sick pay scheme, employee health benefit plan, </w:t>
      </w:r>
      <w:r w:rsidRPr="007303B5">
        <w:rPr>
          <w:rFonts w:ascii="Georgia" w:eastAsiaTheme="minorHAnsi" w:hAnsi="Georgia" w:cstheme="minorBidi"/>
          <w:szCs w:val="24"/>
        </w:rPr>
        <w:t>city centre offices on public transport routes; clinical supervision; reflective group practice; access to therapeutic debrief as required; a comprehensive training package; opportunities for continuing professional development; staff social events; flexible working opportunities and a caring, understanding work environment that appreciates the complexities of women’s working and home lives.</w:t>
      </w:r>
    </w:p>
    <w:p w14:paraId="111BEE34" w14:textId="77777777" w:rsidR="007303B5" w:rsidRPr="004A414C" w:rsidRDefault="007303B5" w:rsidP="003114BC">
      <w:pPr>
        <w:pStyle w:val="PlainText"/>
        <w:contextualSpacing/>
        <w:jc w:val="both"/>
        <w:rPr>
          <w:rFonts w:ascii="Georgia" w:hAnsi="Georgia" w:cs="Arial"/>
          <w:sz w:val="24"/>
          <w:szCs w:val="24"/>
        </w:rPr>
      </w:pPr>
    </w:p>
    <w:p w14:paraId="3383C637" w14:textId="77777777" w:rsidR="00CC08D1" w:rsidRPr="004A414C" w:rsidRDefault="00CC08D1" w:rsidP="003114BC">
      <w:pPr>
        <w:pStyle w:val="PlainText"/>
        <w:contextualSpacing/>
        <w:rPr>
          <w:rFonts w:ascii="Georgia" w:hAnsi="Georgia" w:cs="Arial"/>
          <w:b/>
          <w:bCs/>
          <w:sz w:val="24"/>
          <w:szCs w:val="24"/>
        </w:rPr>
      </w:pPr>
      <w:r w:rsidRPr="004A414C">
        <w:rPr>
          <w:rFonts w:ascii="Georgia" w:hAnsi="Georgia" w:cs="Arial"/>
          <w:b/>
          <w:bCs/>
          <w:sz w:val="24"/>
          <w:szCs w:val="24"/>
        </w:rPr>
        <w:t>DATA PROTECTION ACT 2018</w:t>
      </w:r>
    </w:p>
    <w:p w14:paraId="61580944" w14:textId="77777777" w:rsidR="00CC08D1" w:rsidRPr="004A414C" w:rsidRDefault="00CC08D1" w:rsidP="003114BC">
      <w:pPr>
        <w:pStyle w:val="PlainText"/>
        <w:contextualSpacing/>
        <w:jc w:val="both"/>
        <w:rPr>
          <w:rFonts w:ascii="Georgia" w:hAnsi="Georgia" w:cs="Arial"/>
          <w:sz w:val="24"/>
          <w:szCs w:val="24"/>
        </w:rPr>
      </w:pPr>
    </w:p>
    <w:p w14:paraId="09685504" w14:textId="77777777" w:rsidR="00CC08D1" w:rsidRPr="004A414C" w:rsidRDefault="00CC08D1" w:rsidP="003114BC">
      <w:pPr>
        <w:pStyle w:val="PlainText"/>
        <w:contextualSpacing/>
        <w:jc w:val="both"/>
        <w:rPr>
          <w:rFonts w:ascii="Georgia" w:hAnsi="Georgia" w:cs="Arial"/>
          <w:sz w:val="24"/>
          <w:szCs w:val="24"/>
        </w:rPr>
      </w:pPr>
      <w:r w:rsidRPr="004A414C">
        <w:rPr>
          <w:rFonts w:ascii="Georgia" w:hAnsi="Georgia" w:cs="Arial"/>
          <w:sz w:val="24"/>
          <w:szCs w:val="24"/>
        </w:rPr>
        <w:t xml:space="preserve">BWC is committed to complying with the GDPR and the DPA 2018. We only use your information for the purposes specified on this form and detailed in our Privacy Notice. Please note that your application form will be stored securely, and the information you have provided will not be disclosed to any outside agency unless we are obliged to do so.  Forms from successful applicants will be used as a basis for the personnel record.  Forms from unsuccessful applicants will be destroyed after one year, </w:t>
      </w:r>
      <w:proofErr w:type="gramStart"/>
      <w:r w:rsidRPr="004A414C">
        <w:rPr>
          <w:rFonts w:ascii="Georgia" w:hAnsi="Georgia" w:cs="Arial"/>
          <w:sz w:val="24"/>
          <w:szCs w:val="24"/>
        </w:rPr>
        <w:t>with the exception of</w:t>
      </w:r>
      <w:proofErr w:type="gramEnd"/>
      <w:r w:rsidRPr="004A414C">
        <w:rPr>
          <w:rFonts w:ascii="Georgia" w:hAnsi="Georgia" w:cs="Arial"/>
          <w:sz w:val="24"/>
          <w:szCs w:val="24"/>
        </w:rPr>
        <w:t xml:space="preserve"> forms from applicants who have consented for their details to be held on file for future vacancies; these forms will be held for a further six months.</w:t>
      </w:r>
    </w:p>
    <w:p w14:paraId="02922FBB" w14:textId="77777777" w:rsidR="00CC08D1" w:rsidRPr="004A414C" w:rsidRDefault="00CC08D1" w:rsidP="003114BC">
      <w:pPr>
        <w:pStyle w:val="PlainText"/>
        <w:contextualSpacing/>
        <w:jc w:val="both"/>
        <w:rPr>
          <w:rFonts w:ascii="Georgia" w:hAnsi="Georgia" w:cs="Arial"/>
          <w:sz w:val="24"/>
          <w:szCs w:val="24"/>
        </w:rPr>
      </w:pPr>
    </w:p>
    <w:p w14:paraId="07AF401F" w14:textId="3D6425C5" w:rsidR="00CC08D1" w:rsidRPr="004A414C" w:rsidRDefault="00CC08D1" w:rsidP="003114BC">
      <w:pPr>
        <w:contextualSpacing/>
        <w:jc w:val="both"/>
        <w:rPr>
          <w:rFonts w:ascii="Georgia" w:hAnsi="Georgia" w:cs="Arial"/>
          <w:b/>
          <w:bCs/>
          <w:szCs w:val="24"/>
        </w:rPr>
      </w:pPr>
      <w:r w:rsidRPr="004A414C">
        <w:rPr>
          <w:rFonts w:ascii="Georgia" w:hAnsi="Georgia" w:cs="Arial"/>
          <w:b/>
          <w:bCs/>
          <w:szCs w:val="24"/>
        </w:rPr>
        <w:t>BWC STAFF COMMITMENTS</w:t>
      </w:r>
    </w:p>
    <w:p w14:paraId="316D3928" w14:textId="77777777" w:rsidR="00CC08D1" w:rsidRPr="004A414C" w:rsidRDefault="00CC08D1" w:rsidP="003114BC">
      <w:pPr>
        <w:contextualSpacing/>
        <w:rPr>
          <w:rFonts w:ascii="Georgia" w:hAnsi="Georgia" w:cs="Arial"/>
          <w:b/>
          <w:bCs/>
          <w:szCs w:val="24"/>
        </w:rPr>
      </w:pPr>
    </w:p>
    <w:p w14:paraId="46368487" w14:textId="77777777" w:rsidR="00CC08D1" w:rsidRPr="004A414C" w:rsidRDefault="00CC08D1" w:rsidP="003114BC">
      <w:pPr>
        <w:contextualSpacing/>
        <w:rPr>
          <w:rFonts w:ascii="Georgia" w:hAnsi="Georgia" w:cs="Arial"/>
          <w:szCs w:val="24"/>
        </w:rPr>
      </w:pPr>
      <w:r w:rsidRPr="004A414C">
        <w:rPr>
          <w:rFonts w:ascii="Georgia" w:hAnsi="Georgia" w:cs="Arial"/>
          <w:szCs w:val="24"/>
        </w:rPr>
        <w:t>All staff will be committed to:</w:t>
      </w:r>
    </w:p>
    <w:p w14:paraId="34871672" w14:textId="77777777" w:rsidR="00CC08D1" w:rsidRPr="004A414C" w:rsidRDefault="00CC08D1" w:rsidP="003114BC">
      <w:pPr>
        <w:contextualSpacing/>
        <w:rPr>
          <w:rFonts w:ascii="Georgia" w:hAnsi="Georgia" w:cs="Arial"/>
          <w:szCs w:val="24"/>
        </w:rPr>
      </w:pPr>
    </w:p>
    <w:p w14:paraId="3D74E05E"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Ensure that appropriate information, advice and support is made available to women and children using the service, including where necessary therapeutic help and counselling.</w:t>
      </w:r>
    </w:p>
    <w:p w14:paraId="47D03E87" w14:textId="77777777" w:rsidR="00CC08D1" w:rsidRPr="004A414C" w:rsidRDefault="00CC08D1" w:rsidP="003114BC">
      <w:pPr>
        <w:contextualSpacing/>
        <w:rPr>
          <w:rFonts w:ascii="Georgia" w:hAnsi="Georgia" w:cs="Arial"/>
          <w:szCs w:val="24"/>
        </w:rPr>
      </w:pPr>
    </w:p>
    <w:p w14:paraId="1AFBACB8"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Protect the interests of the children using the service, having full regard to their educational, childcare, health, leisure and child protection needs.</w:t>
      </w:r>
    </w:p>
    <w:p w14:paraId="441DC2FE" w14:textId="77777777" w:rsidR="00CC08D1" w:rsidRPr="004A414C" w:rsidRDefault="00CC08D1" w:rsidP="003114BC">
      <w:pPr>
        <w:contextualSpacing/>
        <w:rPr>
          <w:rFonts w:ascii="Georgia" w:hAnsi="Georgia" w:cs="Arial"/>
          <w:szCs w:val="24"/>
        </w:rPr>
      </w:pPr>
    </w:p>
    <w:p w14:paraId="44CE744C"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Identify and respond to the needs of women and children using the service, promoting working practices which enable women to gain strength and confidence and to make informed choices about their lives.</w:t>
      </w:r>
    </w:p>
    <w:p w14:paraId="3F506246" w14:textId="77777777" w:rsidR="00CC08D1" w:rsidRPr="004A414C" w:rsidRDefault="00CC08D1" w:rsidP="003114BC">
      <w:pPr>
        <w:contextualSpacing/>
        <w:rPr>
          <w:rFonts w:ascii="Georgia" w:hAnsi="Georgia" w:cs="Arial"/>
          <w:szCs w:val="24"/>
        </w:rPr>
      </w:pPr>
    </w:p>
    <w:p w14:paraId="09D6E908"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Share a commitment to and responsibility for work which extends and develops BWC services according to our stated aims.</w:t>
      </w:r>
    </w:p>
    <w:p w14:paraId="14B683F8" w14:textId="77777777" w:rsidR="00CC08D1" w:rsidRPr="004A414C" w:rsidRDefault="00CC08D1" w:rsidP="003114BC">
      <w:pPr>
        <w:contextualSpacing/>
        <w:rPr>
          <w:rFonts w:ascii="Georgia" w:hAnsi="Georgia" w:cs="Arial"/>
          <w:szCs w:val="24"/>
        </w:rPr>
      </w:pPr>
    </w:p>
    <w:p w14:paraId="38F16D14"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Ensure women are informed of services provided by other agencies, where appropriate referred to them, and supported in their dealings with them.</w:t>
      </w:r>
    </w:p>
    <w:p w14:paraId="20F263A5" w14:textId="77777777" w:rsidR="00CC08D1" w:rsidRPr="004A414C" w:rsidRDefault="00CC08D1" w:rsidP="003114BC">
      <w:pPr>
        <w:contextualSpacing/>
        <w:rPr>
          <w:rFonts w:ascii="Georgia" w:hAnsi="Georgia" w:cs="Arial"/>
          <w:szCs w:val="24"/>
        </w:rPr>
      </w:pPr>
    </w:p>
    <w:p w14:paraId="0DE58072"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 xml:space="preserve">Uphold our equal opportunities </w:t>
      </w:r>
      <w:proofErr w:type="gramStart"/>
      <w:r w:rsidRPr="004A414C">
        <w:rPr>
          <w:rFonts w:ascii="Georgia" w:hAnsi="Georgia" w:cs="Arial"/>
          <w:szCs w:val="24"/>
        </w:rPr>
        <w:t>policy, and</w:t>
      </w:r>
      <w:proofErr w:type="gramEnd"/>
      <w:r w:rsidRPr="004A414C">
        <w:rPr>
          <w:rFonts w:ascii="Georgia" w:hAnsi="Georgia" w:cs="Arial"/>
          <w:szCs w:val="24"/>
        </w:rPr>
        <w:t xml:space="preserve"> agreed anti-discriminatory practice guidelines.</w:t>
      </w:r>
    </w:p>
    <w:p w14:paraId="387D3E2D" w14:textId="77777777" w:rsidR="00CC08D1" w:rsidRPr="004A414C" w:rsidRDefault="00CC08D1" w:rsidP="003114BC">
      <w:pPr>
        <w:contextualSpacing/>
        <w:rPr>
          <w:rFonts w:ascii="Georgia" w:hAnsi="Georgia" w:cs="Arial"/>
          <w:szCs w:val="24"/>
        </w:rPr>
      </w:pPr>
    </w:p>
    <w:p w14:paraId="37C716FF"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Ensure that all staff and service users are aware of BWC's policies, rules, and complaints procedures, and that these are upheld and implemented.</w:t>
      </w:r>
    </w:p>
    <w:p w14:paraId="6BC9F586" w14:textId="77777777" w:rsidR="00CC08D1" w:rsidRPr="004A414C" w:rsidRDefault="00CC08D1" w:rsidP="003114BC">
      <w:pPr>
        <w:contextualSpacing/>
        <w:rPr>
          <w:rFonts w:ascii="Georgia" w:hAnsi="Georgia" w:cs="Arial"/>
          <w:szCs w:val="24"/>
        </w:rPr>
      </w:pPr>
    </w:p>
    <w:p w14:paraId="3DDCFB0F"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A commitment to treat all staff and volunteers equally and with respect.</w:t>
      </w:r>
    </w:p>
    <w:p w14:paraId="61983F25" w14:textId="77777777" w:rsidR="00CC08D1" w:rsidRPr="004A414C" w:rsidRDefault="00CC08D1" w:rsidP="003114BC">
      <w:pPr>
        <w:contextualSpacing/>
        <w:rPr>
          <w:rFonts w:ascii="Georgia" w:hAnsi="Georgia" w:cs="Arial"/>
          <w:szCs w:val="24"/>
        </w:rPr>
      </w:pPr>
    </w:p>
    <w:p w14:paraId="28BB6056"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Maintain good relations with the local community, and with relevant women's and community groups, striving to learn from them and, in line with the Objects of BWC, meet their needs as they see them.</w:t>
      </w:r>
    </w:p>
    <w:p w14:paraId="376B7A51" w14:textId="77777777" w:rsidR="00CC08D1" w:rsidRPr="004A414C" w:rsidRDefault="00CC08D1" w:rsidP="003114BC">
      <w:pPr>
        <w:contextualSpacing/>
        <w:rPr>
          <w:rFonts w:ascii="Georgia" w:hAnsi="Georgia" w:cs="Arial"/>
          <w:szCs w:val="24"/>
        </w:rPr>
      </w:pPr>
    </w:p>
    <w:p w14:paraId="31403C4F"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 xml:space="preserve">Uphold health and safety standards, providing a clean and safe environment for users of the service and staff, </w:t>
      </w:r>
      <w:proofErr w:type="gramStart"/>
      <w:r w:rsidRPr="004A414C">
        <w:rPr>
          <w:rFonts w:ascii="Georgia" w:hAnsi="Georgia" w:cs="Arial"/>
          <w:szCs w:val="24"/>
        </w:rPr>
        <w:t>and also</w:t>
      </w:r>
      <w:proofErr w:type="gramEnd"/>
      <w:r w:rsidRPr="004A414C">
        <w:rPr>
          <w:rFonts w:ascii="Georgia" w:hAnsi="Georgia" w:cs="Arial"/>
          <w:szCs w:val="24"/>
        </w:rPr>
        <w:t xml:space="preserve"> taking adequate precautions to maintain users' and staff's personal safety.</w:t>
      </w:r>
    </w:p>
    <w:p w14:paraId="08567619" w14:textId="77777777" w:rsidR="00CC08D1" w:rsidRPr="004A414C" w:rsidRDefault="00CC08D1" w:rsidP="003114BC">
      <w:pPr>
        <w:contextualSpacing/>
        <w:rPr>
          <w:rFonts w:ascii="Georgia" w:hAnsi="Georgia" w:cs="Arial"/>
          <w:szCs w:val="24"/>
        </w:rPr>
      </w:pPr>
    </w:p>
    <w:p w14:paraId="77FD56EC"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 xml:space="preserve">Ensure that appropriate boundaries are </w:t>
      </w:r>
      <w:proofErr w:type="gramStart"/>
      <w:r w:rsidRPr="004A414C">
        <w:rPr>
          <w:rFonts w:ascii="Georgia" w:hAnsi="Georgia" w:cs="Arial"/>
          <w:szCs w:val="24"/>
        </w:rPr>
        <w:t>maintained between service users and staff at all times</w:t>
      </w:r>
      <w:proofErr w:type="gramEnd"/>
      <w:r w:rsidRPr="004A414C">
        <w:rPr>
          <w:rFonts w:ascii="Georgia" w:hAnsi="Georgia" w:cs="Arial"/>
          <w:szCs w:val="24"/>
        </w:rPr>
        <w:t>, that service users' privacy is respected, and that staff's personal contact details are not revealed.</w:t>
      </w:r>
      <w:r w:rsidRPr="004A414C">
        <w:rPr>
          <w:rFonts w:ascii="Georgia" w:hAnsi="Georgia" w:cs="Arial"/>
          <w:szCs w:val="24"/>
        </w:rPr>
        <w:tab/>
      </w:r>
    </w:p>
    <w:p w14:paraId="4CFCA4A1" w14:textId="77777777" w:rsidR="00CC08D1" w:rsidRPr="004A414C" w:rsidRDefault="00CC08D1" w:rsidP="003114BC">
      <w:pPr>
        <w:pStyle w:val="ListParagraph"/>
        <w:spacing w:line="240" w:lineRule="auto"/>
        <w:rPr>
          <w:rFonts w:ascii="Georgia" w:hAnsi="Georgia" w:cs="Arial"/>
          <w:sz w:val="24"/>
          <w:szCs w:val="24"/>
        </w:rPr>
      </w:pPr>
    </w:p>
    <w:p w14:paraId="134488EF" w14:textId="77777777" w:rsidR="00CC08D1" w:rsidRPr="004A414C" w:rsidRDefault="00CC08D1" w:rsidP="003114BC">
      <w:pPr>
        <w:numPr>
          <w:ilvl w:val="0"/>
          <w:numId w:val="1"/>
        </w:numPr>
        <w:autoSpaceDE w:val="0"/>
        <w:autoSpaceDN w:val="0"/>
        <w:spacing w:before="0"/>
        <w:contextualSpacing/>
        <w:rPr>
          <w:rFonts w:ascii="Georgia" w:hAnsi="Georgia" w:cs="Arial"/>
          <w:szCs w:val="24"/>
        </w:rPr>
      </w:pPr>
      <w:r w:rsidRPr="004A414C">
        <w:rPr>
          <w:rFonts w:ascii="Georgia" w:hAnsi="Georgia" w:cs="Arial"/>
          <w:szCs w:val="24"/>
        </w:rPr>
        <w:t>Have a firm commitment to working within the organisation’s feminist theoretical perspective.</w:t>
      </w:r>
    </w:p>
    <w:p w14:paraId="177B14A5" w14:textId="77777777" w:rsidR="00CC08D1" w:rsidRPr="004A414C" w:rsidRDefault="00CC08D1" w:rsidP="003114BC">
      <w:pPr>
        <w:contextualSpacing/>
        <w:jc w:val="center"/>
        <w:rPr>
          <w:rFonts w:ascii="Georgia" w:hAnsi="Georgia"/>
          <w:szCs w:val="24"/>
        </w:rPr>
      </w:pPr>
    </w:p>
    <w:p w14:paraId="46EDBF2A" w14:textId="77777777" w:rsidR="00BD2724" w:rsidRDefault="00BD2724" w:rsidP="003114BC">
      <w:pPr>
        <w:contextualSpacing/>
        <w:jc w:val="center"/>
        <w:rPr>
          <w:rFonts w:ascii="Georgia" w:hAnsi="Georgia"/>
          <w:szCs w:val="24"/>
        </w:rPr>
      </w:pPr>
    </w:p>
    <w:p w14:paraId="21462804" w14:textId="77777777" w:rsidR="004A414C" w:rsidRPr="004A414C" w:rsidRDefault="004A414C" w:rsidP="003114BC">
      <w:pPr>
        <w:contextualSpacing/>
        <w:jc w:val="center"/>
        <w:rPr>
          <w:rFonts w:ascii="Georgia" w:hAnsi="Georgia"/>
          <w:szCs w:val="24"/>
        </w:rPr>
      </w:pPr>
    </w:p>
    <w:p w14:paraId="04F72355" w14:textId="77777777" w:rsidR="00CC08D1" w:rsidRPr="004A414C" w:rsidRDefault="00CC08D1" w:rsidP="003114BC">
      <w:pPr>
        <w:contextualSpacing/>
        <w:jc w:val="center"/>
        <w:rPr>
          <w:rFonts w:ascii="Georgia" w:hAnsi="Georgia"/>
          <w:szCs w:val="24"/>
        </w:rPr>
      </w:pPr>
    </w:p>
    <w:p w14:paraId="18822C84" w14:textId="77777777" w:rsidR="00CE40F2" w:rsidRPr="004A414C" w:rsidRDefault="00CE40F2" w:rsidP="003114BC">
      <w:pPr>
        <w:pStyle w:val="NoSpacing"/>
        <w:contextualSpacing/>
        <w:jc w:val="center"/>
        <w:rPr>
          <w:rFonts w:ascii="Georgia" w:eastAsia="Calibri" w:hAnsi="Georgia"/>
          <w:b/>
          <w:bCs/>
          <w:sz w:val="24"/>
          <w:szCs w:val="24"/>
        </w:rPr>
      </w:pPr>
    </w:p>
    <w:p w14:paraId="7DDD6188" w14:textId="05EAB72F" w:rsidR="001B21CE" w:rsidRPr="004A414C" w:rsidRDefault="001B21CE" w:rsidP="003114BC">
      <w:pPr>
        <w:pStyle w:val="NoSpacing"/>
        <w:contextualSpacing/>
        <w:jc w:val="center"/>
        <w:rPr>
          <w:rFonts w:ascii="Georgia" w:eastAsia="Calibri" w:hAnsi="Georgia"/>
          <w:b/>
          <w:bCs/>
          <w:sz w:val="24"/>
          <w:szCs w:val="24"/>
        </w:rPr>
      </w:pPr>
      <w:r w:rsidRPr="004A414C">
        <w:rPr>
          <w:rFonts w:ascii="Georgia" w:eastAsia="Calibri" w:hAnsi="Georgia"/>
          <w:b/>
          <w:bCs/>
          <w:sz w:val="24"/>
          <w:szCs w:val="24"/>
        </w:rPr>
        <w:t>JOB DESCRIPTION</w:t>
      </w:r>
    </w:p>
    <w:p w14:paraId="30F3ACB2" w14:textId="77777777" w:rsidR="001B21CE" w:rsidRPr="004A414C" w:rsidRDefault="001B21CE" w:rsidP="003114BC">
      <w:pPr>
        <w:spacing w:after="200"/>
        <w:contextualSpacing/>
        <w:jc w:val="right"/>
        <w:rPr>
          <w:rFonts w:ascii="Georgia" w:eastAsia="Calibri" w:hAnsi="Georgia"/>
          <w:b/>
          <w:bCs/>
          <w:szCs w:val="24"/>
        </w:rPr>
      </w:pPr>
    </w:p>
    <w:p w14:paraId="28192169" w14:textId="02CFFB08" w:rsidR="002E623F" w:rsidRPr="004A414C" w:rsidRDefault="002E623F" w:rsidP="00670251">
      <w:pPr>
        <w:spacing w:after="280"/>
        <w:rPr>
          <w:rFonts w:ascii="Georgia" w:hAnsi="Georgia"/>
          <w:bCs/>
          <w:szCs w:val="24"/>
        </w:rPr>
      </w:pPr>
      <w:r w:rsidRPr="004A414C">
        <w:rPr>
          <w:rFonts w:ascii="Georgia" w:hAnsi="Georgia"/>
          <w:b/>
          <w:bCs/>
          <w:szCs w:val="24"/>
        </w:rPr>
        <w:t>Employer:</w:t>
      </w:r>
      <w:r w:rsidRPr="004A414C">
        <w:rPr>
          <w:rFonts w:ascii="Georgia" w:hAnsi="Georgia"/>
          <w:b/>
          <w:bCs/>
          <w:szCs w:val="24"/>
        </w:rPr>
        <w:tab/>
      </w:r>
      <w:r w:rsidR="00BB58E3">
        <w:rPr>
          <w:rFonts w:ascii="Georgia" w:hAnsi="Georgia"/>
          <w:b/>
          <w:bCs/>
          <w:szCs w:val="24"/>
        </w:rPr>
        <w:tab/>
      </w:r>
      <w:r w:rsidRPr="004A414C">
        <w:rPr>
          <w:rFonts w:ascii="Georgia" w:hAnsi="Georgia"/>
          <w:bCs/>
          <w:szCs w:val="24"/>
        </w:rPr>
        <w:t>Brighton Women’s Centre</w:t>
      </w:r>
    </w:p>
    <w:p w14:paraId="67238365" w14:textId="31CB3448" w:rsidR="002E623F" w:rsidRPr="003D7F50" w:rsidRDefault="002E623F" w:rsidP="003D7F50">
      <w:pPr>
        <w:pStyle w:val="BodyText"/>
        <w:tabs>
          <w:tab w:val="left" w:pos="2183"/>
        </w:tabs>
        <w:spacing w:before="1"/>
        <w:ind w:left="2160" w:right="1208" w:hanging="2137"/>
        <w:rPr>
          <w:rFonts w:ascii="Arial" w:eastAsia="Arial" w:hAnsi="Arial" w:cs="Arial"/>
          <w:b w:val="0"/>
          <w:i w:val="0"/>
          <w:szCs w:val="24"/>
        </w:rPr>
      </w:pPr>
      <w:r w:rsidRPr="004A414C">
        <w:rPr>
          <w:rFonts w:ascii="Georgia" w:hAnsi="Georgia"/>
          <w:bCs/>
          <w:szCs w:val="24"/>
        </w:rPr>
        <w:t>Job Title</w:t>
      </w:r>
      <w:proofErr w:type="gramStart"/>
      <w:r w:rsidRPr="004A414C">
        <w:rPr>
          <w:rFonts w:ascii="Georgia" w:hAnsi="Georgia"/>
          <w:bCs/>
          <w:szCs w:val="24"/>
        </w:rPr>
        <w:t>:  </w:t>
      </w:r>
      <w:r w:rsidRPr="004A414C">
        <w:rPr>
          <w:rFonts w:ascii="Georgia" w:hAnsi="Georgia"/>
          <w:bCs/>
          <w:szCs w:val="24"/>
        </w:rPr>
        <w:tab/>
      </w:r>
      <w:r w:rsidR="00BB58E3">
        <w:rPr>
          <w:rFonts w:ascii="Georgia" w:hAnsi="Georgia"/>
          <w:bCs/>
          <w:szCs w:val="24"/>
        </w:rPr>
        <w:tab/>
      </w:r>
      <w:r w:rsidR="00BB58E3" w:rsidRPr="003D7F50">
        <w:rPr>
          <w:rFonts w:ascii="Georgia" w:eastAsia="Arial" w:hAnsi="Georgia" w:cs="Arial"/>
          <w:b w:val="0"/>
          <w:i w:val="0"/>
          <w:szCs w:val="24"/>
        </w:rPr>
        <w:t>Women’s</w:t>
      </w:r>
      <w:proofErr w:type="gramEnd"/>
      <w:r w:rsidR="00BB58E3" w:rsidRPr="003D7F50">
        <w:rPr>
          <w:rFonts w:ascii="Georgia" w:eastAsia="Arial" w:hAnsi="Georgia" w:cs="Arial"/>
          <w:b w:val="0"/>
          <w:i w:val="0"/>
          <w:spacing w:val="-8"/>
          <w:szCs w:val="24"/>
        </w:rPr>
        <w:t xml:space="preserve"> </w:t>
      </w:r>
      <w:r w:rsidR="00BB58E3" w:rsidRPr="003D7F50">
        <w:rPr>
          <w:rFonts w:ascii="Georgia" w:eastAsia="Arial" w:hAnsi="Georgia" w:cs="Arial"/>
          <w:b w:val="0"/>
          <w:i w:val="0"/>
          <w:szCs w:val="24"/>
        </w:rPr>
        <w:t>Accommodation</w:t>
      </w:r>
      <w:r w:rsidR="00BB58E3" w:rsidRPr="003D7F50">
        <w:rPr>
          <w:rFonts w:ascii="Georgia" w:eastAsia="Arial" w:hAnsi="Georgia" w:cs="Arial"/>
          <w:b w:val="0"/>
          <w:i w:val="0"/>
          <w:spacing w:val="-6"/>
          <w:szCs w:val="24"/>
        </w:rPr>
        <w:t xml:space="preserve"> </w:t>
      </w:r>
      <w:r w:rsidR="00BB58E3" w:rsidRPr="003D7F50">
        <w:rPr>
          <w:rFonts w:ascii="Georgia" w:eastAsia="Arial" w:hAnsi="Georgia" w:cs="Arial"/>
          <w:b w:val="0"/>
          <w:i w:val="0"/>
          <w:szCs w:val="24"/>
        </w:rPr>
        <w:t>Support</w:t>
      </w:r>
      <w:r w:rsidR="00BB58E3" w:rsidRPr="003D7F50">
        <w:rPr>
          <w:rFonts w:ascii="Georgia" w:eastAsia="Arial" w:hAnsi="Georgia" w:cs="Arial"/>
          <w:b w:val="0"/>
          <w:i w:val="0"/>
          <w:spacing w:val="-8"/>
          <w:szCs w:val="24"/>
        </w:rPr>
        <w:t xml:space="preserve"> </w:t>
      </w:r>
      <w:r w:rsidR="00BB58E3" w:rsidRPr="003D7F50">
        <w:rPr>
          <w:rFonts w:ascii="Georgia" w:eastAsia="Arial" w:hAnsi="Georgia" w:cs="Arial"/>
          <w:b w:val="0"/>
          <w:i w:val="0"/>
          <w:szCs w:val="24"/>
        </w:rPr>
        <w:t>Worker</w:t>
      </w:r>
      <w:r w:rsidR="00BB58E3" w:rsidRPr="003D7F50">
        <w:rPr>
          <w:rFonts w:ascii="Georgia" w:eastAsia="Arial" w:hAnsi="Georgia" w:cs="Arial"/>
          <w:b w:val="0"/>
          <w:i w:val="0"/>
          <w:spacing w:val="-4"/>
          <w:szCs w:val="24"/>
        </w:rPr>
        <w:t xml:space="preserve"> </w:t>
      </w:r>
      <w:r w:rsidR="00BB58E3" w:rsidRPr="003D7F50">
        <w:rPr>
          <w:rFonts w:ascii="Georgia" w:eastAsia="Arial" w:hAnsi="Georgia" w:cs="Arial"/>
          <w:b w:val="0"/>
          <w:i w:val="0"/>
          <w:szCs w:val="24"/>
        </w:rPr>
        <w:t>(WASW)</w:t>
      </w:r>
      <w:r w:rsidR="00BB58E3" w:rsidRPr="00BB58E3">
        <w:rPr>
          <w:rFonts w:ascii="Arial" w:eastAsia="Arial" w:hAnsi="Arial" w:cs="Arial"/>
          <w:b w:val="0"/>
          <w:i w:val="0"/>
          <w:spacing w:val="-6"/>
          <w:szCs w:val="24"/>
        </w:rPr>
        <w:t xml:space="preserve"> </w:t>
      </w:r>
    </w:p>
    <w:p w14:paraId="5874BA1E" w14:textId="01CD4A04" w:rsidR="002E623F" w:rsidRPr="004A414C" w:rsidRDefault="002E623F" w:rsidP="00670251">
      <w:pPr>
        <w:spacing w:before="280" w:after="280"/>
        <w:ind w:left="2160" w:hanging="2160"/>
        <w:rPr>
          <w:rFonts w:ascii="Georgia" w:hAnsi="Georgia"/>
          <w:szCs w:val="24"/>
        </w:rPr>
      </w:pPr>
      <w:r w:rsidRPr="004A414C">
        <w:rPr>
          <w:rFonts w:ascii="Georgia" w:hAnsi="Georgia"/>
          <w:b/>
          <w:bCs/>
          <w:szCs w:val="24"/>
        </w:rPr>
        <w:t>Responsible to:  </w:t>
      </w:r>
      <w:r w:rsidRPr="004A414C">
        <w:rPr>
          <w:rFonts w:ascii="Georgia" w:hAnsi="Georgia"/>
          <w:b/>
          <w:bCs/>
          <w:szCs w:val="24"/>
        </w:rPr>
        <w:tab/>
      </w:r>
      <w:r w:rsidR="00BB58E3" w:rsidRPr="003D7F50">
        <w:rPr>
          <w:rFonts w:ascii="Georgia" w:hAnsi="Georgia"/>
          <w:szCs w:val="24"/>
        </w:rPr>
        <w:t>WASS Manager/Senior Practitioner</w:t>
      </w:r>
    </w:p>
    <w:p w14:paraId="1114F77A" w14:textId="45B69B77" w:rsidR="002E623F" w:rsidRPr="004A414C" w:rsidRDefault="002E623F" w:rsidP="00670251">
      <w:pPr>
        <w:spacing w:before="280" w:after="280"/>
        <w:rPr>
          <w:rFonts w:ascii="Georgia" w:hAnsi="Georgia"/>
          <w:bCs/>
          <w:szCs w:val="24"/>
        </w:rPr>
      </w:pPr>
      <w:r w:rsidRPr="004A414C">
        <w:rPr>
          <w:rFonts w:ascii="Georgia" w:hAnsi="Georgia"/>
          <w:b/>
          <w:bCs/>
          <w:szCs w:val="24"/>
        </w:rPr>
        <w:t>Responsible for:  </w:t>
      </w:r>
      <w:r w:rsidRPr="004A414C">
        <w:rPr>
          <w:rFonts w:ascii="Georgia" w:hAnsi="Georgia"/>
          <w:b/>
          <w:bCs/>
          <w:szCs w:val="24"/>
        </w:rPr>
        <w:tab/>
      </w:r>
      <w:r w:rsidR="00BB58E3" w:rsidRPr="003D7F50">
        <w:rPr>
          <w:rFonts w:ascii="Georgia" w:hAnsi="Georgia"/>
          <w:szCs w:val="24"/>
        </w:rPr>
        <w:t>n/a</w:t>
      </w:r>
    </w:p>
    <w:p w14:paraId="6C66D058" w14:textId="06A02C0C" w:rsidR="002E623F" w:rsidRPr="004A414C" w:rsidRDefault="002E623F" w:rsidP="00670251">
      <w:pPr>
        <w:spacing w:before="280" w:after="280"/>
        <w:ind w:left="2160" w:hanging="2160"/>
        <w:rPr>
          <w:rFonts w:ascii="Georgia" w:hAnsi="Georgia"/>
          <w:bCs/>
          <w:szCs w:val="24"/>
        </w:rPr>
      </w:pPr>
      <w:r w:rsidRPr="004A414C">
        <w:rPr>
          <w:rFonts w:ascii="Georgia" w:hAnsi="Georgia"/>
          <w:b/>
          <w:bCs/>
          <w:szCs w:val="24"/>
        </w:rPr>
        <w:t xml:space="preserve">Purpose of role:  </w:t>
      </w:r>
      <w:r w:rsidRPr="004A414C">
        <w:rPr>
          <w:rFonts w:ascii="Georgia" w:hAnsi="Georgia"/>
          <w:b/>
          <w:bCs/>
          <w:szCs w:val="24"/>
        </w:rPr>
        <w:tab/>
      </w:r>
      <w:r w:rsidR="003D7F50" w:rsidRPr="003D7F50">
        <w:rPr>
          <w:rFonts w:ascii="Georgia" w:hAnsi="Georgia"/>
        </w:rPr>
        <w:t>To co-produce trauma-informed case work support with homeless and insecurely housed women with the overarching aim of securing and/or sustaining safer accommodation.</w:t>
      </w:r>
    </w:p>
    <w:p w14:paraId="3F53B5AE" w14:textId="1F0F0C6E" w:rsidR="002E623F" w:rsidRPr="004A414C" w:rsidRDefault="002E623F" w:rsidP="00670251">
      <w:pPr>
        <w:rPr>
          <w:rFonts w:ascii="Georgia" w:hAnsi="Georgia" w:cs="Arial"/>
          <w:color w:val="002060"/>
          <w:szCs w:val="24"/>
          <w:lang w:eastAsia="en-GB"/>
        </w:rPr>
      </w:pPr>
      <w:r w:rsidRPr="004A414C">
        <w:rPr>
          <w:rFonts w:ascii="Georgia" w:hAnsi="Georgia"/>
          <w:b/>
          <w:bCs/>
          <w:szCs w:val="24"/>
        </w:rPr>
        <w:t xml:space="preserve">Salary Grade:  </w:t>
      </w:r>
      <w:r w:rsidRPr="004A414C">
        <w:rPr>
          <w:rFonts w:ascii="Georgia" w:hAnsi="Georgia"/>
          <w:b/>
          <w:bCs/>
          <w:szCs w:val="24"/>
        </w:rPr>
        <w:tab/>
      </w:r>
      <w:r w:rsidR="001953C3" w:rsidRPr="67069DBC">
        <w:rPr>
          <w:rFonts w:ascii="Georgia" w:hAnsi="Georgia"/>
          <w:szCs w:val="24"/>
        </w:rPr>
        <w:t>FTE</w:t>
      </w:r>
      <w:r w:rsidR="001953C3" w:rsidRPr="67069DBC">
        <w:rPr>
          <w:rFonts w:ascii="Georgia" w:hAnsi="Georgia"/>
          <w:spacing w:val="-5"/>
          <w:szCs w:val="24"/>
        </w:rPr>
        <w:t xml:space="preserve"> </w:t>
      </w:r>
      <w:r w:rsidR="001953C3" w:rsidRPr="67069DBC">
        <w:rPr>
          <w:rFonts w:ascii="Georgia" w:hAnsi="Georgia"/>
          <w:szCs w:val="24"/>
        </w:rPr>
        <w:t>(35</w:t>
      </w:r>
      <w:r w:rsidR="001953C3" w:rsidRPr="67069DBC">
        <w:rPr>
          <w:rFonts w:ascii="Georgia" w:hAnsi="Georgia"/>
          <w:spacing w:val="-3"/>
          <w:szCs w:val="24"/>
        </w:rPr>
        <w:t xml:space="preserve"> </w:t>
      </w:r>
      <w:r w:rsidR="001953C3" w:rsidRPr="67069DBC">
        <w:rPr>
          <w:rFonts w:ascii="Georgia" w:hAnsi="Georgia"/>
          <w:szCs w:val="24"/>
        </w:rPr>
        <w:t>hours)</w:t>
      </w:r>
      <w:r w:rsidR="001953C3" w:rsidRPr="67069DBC">
        <w:rPr>
          <w:rFonts w:ascii="Georgia" w:hAnsi="Georgia"/>
          <w:spacing w:val="-1"/>
          <w:szCs w:val="24"/>
        </w:rPr>
        <w:t xml:space="preserve"> </w:t>
      </w:r>
      <w:r w:rsidR="001953C3">
        <w:rPr>
          <w:color w:val="000000"/>
        </w:rPr>
        <w:t>£28,672.92</w:t>
      </w:r>
    </w:p>
    <w:p w14:paraId="51CBE299" w14:textId="34C44320" w:rsidR="002E623F" w:rsidRPr="004A414C" w:rsidRDefault="002E623F" w:rsidP="00670251">
      <w:pPr>
        <w:spacing w:before="280" w:after="280"/>
        <w:ind w:left="2160" w:hanging="2160"/>
        <w:rPr>
          <w:rFonts w:ascii="Georgia" w:hAnsi="Georgia"/>
          <w:szCs w:val="24"/>
        </w:rPr>
      </w:pPr>
      <w:r w:rsidRPr="004A414C">
        <w:rPr>
          <w:rFonts w:ascii="Georgia" w:hAnsi="Georgia"/>
          <w:b/>
          <w:bCs/>
          <w:szCs w:val="24"/>
        </w:rPr>
        <w:t>Working hours: </w:t>
      </w:r>
      <w:r w:rsidR="001953C3">
        <w:rPr>
          <w:rFonts w:ascii="Georgia" w:hAnsi="Georgia"/>
          <w:b/>
          <w:bCs/>
          <w:szCs w:val="24"/>
        </w:rPr>
        <w:tab/>
      </w:r>
      <w:r w:rsidR="001953C3" w:rsidRPr="001953C3">
        <w:rPr>
          <w:rFonts w:ascii="Georgia" w:hAnsi="Georgia"/>
          <w:szCs w:val="24"/>
        </w:rPr>
        <w:t>Monday-Friday 9.00am - 5.00pm</w:t>
      </w:r>
    </w:p>
    <w:p w14:paraId="1AF01BEB" w14:textId="16DC4305" w:rsidR="001953C3" w:rsidRPr="001953C3" w:rsidRDefault="002E623F" w:rsidP="00FC7450">
      <w:pPr>
        <w:spacing w:before="280" w:after="280"/>
        <w:ind w:left="2160" w:hanging="2160"/>
        <w:rPr>
          <w:rFonts w:ascii="Georgia" w:hAnsi="Georgia"/>
          <w:szCs w:val="24"/>
        </w:rPr>
      </w:pPr>
      <w:r w:rsidRPr="004A414C">
        <w:rPr>
          <w:rFonts w:ascii="Georgia" w:hAnsi="Georgia"/>
          <w:b/>
          <w:bCs/>
          <w:szCs w:val="24"/>
        </w:rPr>
        <w:t>Work locations: </w:t>
      </w:r>
      <w:r w:rsidRPr="004A414C">
        <w:rPr>
          <w:rFonts w:ascii="Georgia" w:hAnsi="Georgia"/>
          <w:b/>
          <w:bCs/>
          <w:szCs w:val="24"/>
        </w:rPr>
        <w:tab/>
      </w:r>
      <w:r w:rsidR="001953C3" w:rsidRPr="001953C3">
        <w:rPr>
          <w:rFonts w:ascii="Georgia" w:hAnsi="Georgia"/>
          <w:szCs w:val="24"/>
        </w:rPr>
        <w:t>West Sussex based</w:t>
      </w:r>
    </w:p>
    <w:p w14:paraId="24DC6F2A" w14:textId="1DC89A0C" w:rsidR="002E623F" w:rsidRPr="001953C3" w:rsidRDefault="002E623F" w:rsidP="00A36BA0">
      <w:pPr>
        <w:spacing w:before="280" w:after="280"/>
        <w:ind w:left="907" w:hanging="907"/>
        <w:rPr>
          <w:rFonts w:ascii="Georgia" w:hAnsi="Georgia"/>
          <w:b/>
          <w:bCs/>
          <w:szCs w:val="24"/>
        </w:rPr>
      </w:pPr>
      <w:r w:rsidRPr="004A414C">
        <w:rPr>
          <w:rFonts w:ascii="Georgia" w:hAnsi="Georgia"/>
          <w:b/>
          <w:bCs/>
          <w:szCs w:val="24"/>
        </w:rPr>
        <w:t>Contract Details:  </w:t>
      </w:r>
      <w:r w:rsidR="001953C3" w:rsidRPr="001953C3">
        <w:rPr>
          <w:rFonts w:ascii="Georgia" w:hAnsi="Georgia"/>
          <w:szCs w:val="24"/>
        </w:rPr>
        <w:t xml:space="preserve">Fixed term until end March 2027 – with the possibility of </w:t>
      </w:r>
      <w:r w:rsidR="001953C3">
        <w:rPr>
          <w:rFonts w:ascii="Georgia" w:hAnsi="Georgia"/>
          <w:szCs w:val="24"/>
        </w:rPr>
        <w:tab/>
      </w:r>
      <w:r w:rsidR="001953C3">
        <w:rPr>
          <w:rFonts w:ascii="Georgia" w:hAnsi="Georgia"/>
          <w:szCs w:val="24"/>
        </w:rPr>
        <w:tab/>
      </w:r>
      <w:r w:rsidR="001953C3">
        <w:rPr>
          <w:rFonts w:ascii="Georgia" w:hAnsi="Georgia"/>
          <w:szCs w:val="24"/>
        </w:rPr>
        <w:tab/>
      </w:r>
      <w:r w:rsidR="001953C3">
        <w:rPr>
          <w:rFonts w:ascii="Georgia" w:hAnsi="Georgia"/>
          <w:szCs w:val="24"/>
        </w:rPr>
        <w:tab/>
        <w:t xml:space="preserve"> extension </w:t>
      </w:r>
      <w:r w:rsidR="001953C3" w:rsidRPr="001953C3">
        <w:rPr>
          <w:rFonts w:ascii="Georgia" w:hAnsi="Georgia"/>
          <w:szCs w:val="24"/>
        </w:rPr>
        <w:t>subject to funding</w:t>
      </w:r>
    </w:p>
    <w:p w14:paraId="0B9F6E64" w14:textId="58EAFF25" w:rsidR="006227E0" w:rsidRPr="004A414C" w:rsidRDefault="00D61452" w:rsidP="00670251">
      <w:pPr>
        <w:rPr>
          <w:rFonts w:ascii="Georgia" w:hAnsi="Georgia"/>
          <w:b/>
          <w:szCs w:val="24"/>
          <w:u w:val="single"/>
        </w:rPr>
      </w:pPr>
      <w:r w:rsidRPr="004A414C">
        <w:rPr>
          <w:rFonts w:ascii="Georgia" w:hAnsi="Georgia"/>
          <w:b/>
          <w:szCs w:val="24"/>
          <w:u w:val="single"/>
        </w:rPr>
        <w:br/>
      </w:r>
      <w:r w:rsidR="006227E0" w:rsidRPr="004A414C">
        <w:rPr>
          <w:rFonts w:ascii="Georgia" w:hAnsi="Georgia"/>
          <w:b/>
          <w:szCs w:val="24"/>
          <w:u w:val="single"/>
        </w:rPr>
        <w:t>Job Summary</w:t>
      </w:r>
    </w:p>
    <w:p w14:paraId="7B97B6F8" w14:textId="77777777" w:rsidR="00C322EE" w:rsidRPr="00C322EE" w:rsidRDefault="00C322EE" w:rsidP="00C322EE">
      <w:pPr>
        <w:widowControl w:val="0"/>
        <w:autoSpaceDE w:val="0"/>
        <w:autoSpaceDN w:val="0"/>
        <w:spacing w:before="4"/>
        <w:ind w:left="23" w:right="674"/>
        <w:rPr>
          <w:rFonts w:ascii="Georgia" w:eastAsia="Arial" w:hAnsi="Georgia" w:cs="Arial"/>
          <w:szCs w:val="24"/>
          <w:lang w:val="en-US"/>
        </w:rPr>
      </w:pPr>
      <w:r w:rsidRPr="00C322EE">
        <w:rPr>
          <w:rFonts w:ascii="Georgia" w:eastAsia="Arial" w:hAnsi="Georgia" w:cs="Arial"/>
          <w:b/>
          <w:szCs w:val="24"/>
          <w:lang w:val="en-US"/>
        </w:rPr>
        <w:t xml:space="preserve">BWC Women’s Accommodation Support Service (WASS) </w:t>
      </w:r>
      <w:r w:rsidRPr="00C322EE">
        <w:rPr>
          <w:rFonts w:ascii="Georgia" w:eastAsia="Arial" w:hAnsi="Georgia" w:cs="Arial"/>
          <w:szCs w:val="24"/>
          <w:lang w:val="en-US"/>
        </w:rPr>
        <w:t>delivers support for women who are homeless or insecurely housed.</w:t>
      </w:r>
      <w:r w:rsidRPr="00C322EE">
        <w:rPr>
          <w:rFonts w:ascii="Georgia" w:eastAsia="Arial" w:hAnsi="Georgia" w:cs="Arial"/>
          <w:spacing w:val="80"/>
          <w:szCs w:val="24"/>
          <w:lang w:val="en-US"/>
        </w:rPr>
        <w:t xml:space="preserve"> </w:t>
      </w:r>
      <w:r w:rsidRPr="00C322EE">
        <w:rPr>
          <w:rFonts w:ascii="Georgia" w:eastAsia="Arial" w:hAnsi="Georgia" w:cs="Arial"/>
          <w:szCs w:val="24"/>
          <w:lang w:val="en-US"/>
        </w:rPr>
        <w:t>In line with BWC values, the WASS adopts a relational, trauma responsive, strengths-based approach.</w:t>
      </w:r>
      <w:r w:rsidRPr="00C322EE">
        <w:rPr>
          <w:rFonts w:ascii="Georgia" w:eastAsia="Arial" w:hAnsi="Georgia" w:cs="Arial"/>
          <w:spacing w:val="40"/>
          <w:szCs w:val="24"/>
          <w:lang w:val="en-US"/>
        </w:rPr>
        <w:t xml:space="preserve"> </w:t>
      </w:r>
      <w:r w:rsidRPr="00C322EE">
        <w:rPr>
          <w:rFonts w:ascii="Georgia" w:eastAsia="Arial" w:hAnsi="Georgia" w:cs="Arial"/>
          <w:szCs w:val="24"/>
          <w:lang w:val="en-US"/>
        </w:rPr>
        <w:t>The WASS</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supports</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women</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across</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a</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range</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of</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intersecting</w:t>
      </w:r>
      <w:r w:rsidRPr="00C322EE">
        <w:rPr>
          <w:rFonts w:ascii="Georgia" w:eastAsia="Arial" w:hAnsi="Georgia" w:cs="Arial"/>
          <w:spacing w:val="-2"/>
          <w:szCs w:val="24"/>
          <w:lang w:val="en-US"/>
        </w:rPr>
        <w:t xml:space="preserve"> </w:t>
      </w:r>
      <w:r w:rsidRPr="00C322EE">
        <w:rPr>
          <w:rFonts w:ascii="Georgia" w:eastAsia="Arial" w:hAnsi="Georgia" w:cs="Arial"/>
          <w:szCs w:val="24"/>
          <w:lang w:val="en-US"/>
        </w:rPr>
        <w:t>needs,</w:t>
      </w:r>
      <w:r w:rsidRPr="00C322EE">
        <w:rPr>
          <w:rFonts w:ascii="Georgia" w:eastAsia="Arial" w:hAnsi="Georgia" w:cs="Arial"/>
          <w:spacing w:val="-3"/>
          <w:szCs w:val="24"/>
          <w:lang w:val="en-US"/>
        </w:rPr>
        <w:t xml:space="preserve"> as </w:t>
      </w:r>
      <w:r w:rsidRPr="00C322EE">
        <w:rPr>
          <w:rFonts w:ascii="Georgia" w:eastAsia="Arial" w:hAnsi="Georgia" w:cs="Arial"/>
          <w:szCs w:val="24"/>
          <w:lang w:val="en-US"/>
        </w:rPr>
        <w:t>identified</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by</w:t>
      </w:r>
      <w:r w:rsidRPr="00C322EE">
        <w:rPr>
          <w:rFonts w:ascii="Georgia" w:eastAsia="Arial" w:hAnsi="Georgia" w:cs="Arial"/>
          <w:spacing w:val="-6"/>
          <w:szCs w:val="24"/>
          <w:lang w:val="en-US"/>
        </w:rPr>
        <w:t xml:space="preserve"> </w:t>
      </w:r>
      <w:r w:rsidRPr="00C322EE">
        <w:rPr>
          <w:rFonts w:ascii="Georgia" w:eastAsia="Arial" w:hAnsi="Georgia" w:cs="Arial"/>
          <w:szCs w:val="24"/>
          <w:lang w:val="en-US"/>
        </w:rPr>
        <w:t>them,</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with the overarching aim of securing and/or sustaining safe accommodation.</w:t>
      </w:r>
    </w:p>
    <w:p w14:paraId="0653466D" w14:textId="77777777" w:rsidR="00C322EE" w:rsidRPr="00C322EE" w:rsidRDefault="00C322EE" w:rsidP="00C322EE">
      <w:pPr>
        <w:widowControl w:val="0"/>
        <w:autoSpaceDE w:val="0"/>
        <w:autoSpaceDN w:val="0"/>
        <w:spacing w:before="5"/>
        <w:rPr>
          <w:rFonts w:ascii="Georgia" w:eastAsia="Arial" w:hAnsi="Georgia" w:cs="Arial"/>
          <w:szCs w:val="24"/>
          <w:lang w:val="en-US"/>
        </w:rPr>
      </w:pPr>
    </w:p>
    <w:p w14:paraId="43C180AA" w14:textId="77777777" w:rsidR="00C322EE" w:rsidRPr="00C322EE" w:rsidRDefault="00C322EE" w:rsidP="00C322EE">
      <w:pPr>
        <w:widowControl w:val="0"/>
        <w:autoSpaceDE w:val="0"/>
        <w:autoSpaceDN w:val="0"/>
        <w:spacing w:before="0"/>
        <w:ind w:left="23" w:right="608"/>
        <w:rPr>
          <w:rFonts w:ascii="Georgia" w:eastAsia="Arial" w:hAnsi="Georgia" w:cs="Arial"/>
          <w:szCs w:val="24"/>
          <w:lang w:val="en-US"/>
        </w:rPr>
      </w:pPr>
      <w:proofErr w:type="gramStart"/>
      <w:r w:rsidRPr="00C322EE">
        <w:rPr>
          <w:rFonts w:ascii="Georgia" w:eastAsia="Arial" w:hAnsi="Georgia" w:cs="Arial"/>
          <w:szCs w:val="24"/>
          <w:lang w:val="en-US"/>
        </w:rPr>
        <w:t>The Women’s Accommodation Support Worker (WASW),</w:t>
      </w:r>
      <w:proofErr w:type="gramEnd"/>
      <w:r w:rsidRPr="00C322EE">
        <w:rPr>
          <w:rFonts w:ascii="Georgia" w:eastAsia="Arial" w:hAnsi="Georgia" w:cs="Arial"/>
          <w:szCs w:val="24"/>
          <w:lang w:val="en-US"/>
        </w:rPr>
        <w:t xml:space="preserve"> will be expected to support our women only Hubs. The Hubs offer</w:t>
      </w:r>
      <w:r w:rsidRPr="00C322EE">
        <w:rPr>
          <w:rFonts w:ascii="Georgia" w:eastAsia="Arial" w:hAnsi="Georgia" w:cs="Arial"/>
          <w:spacing w:val="-2"/>
          <w:szCs w:val="24"/>
          <w:lang w:val="en-US"/>
        </w:rPr>
        <w:t xml:space="preserve"> </w:t>
      </w:r>
      <w:r w:rsidRPr="00C322EE">
        <w:rPr>
          <w:rFonts w:ascii="Georgia" w:eastAsia="Arial" w:hAnsi="Georgia" w:cs="Arial"/>
          <w:szCs w:val="24"/>
          <w:lang w:val="en-US"/>
        </w:rPr>
        <w:t>women</w:t>
      </w:r>
      <w:r w:rsidRPr="00C322EE">
        <w:rPr>
          <w:rFonts w:ascii="Georgia" w:eastAsia="Arial" w:hAnsi="Georgia" w:cs="Arial"/>
          <w:spacing w:val="-2"/>
          <w:szCs w:val="24"/>
          <w:lang w:val="en-US"/>
        </w:rPr>
        <w:t xml:space="preserve"> </w:t>
      </w:r>
      <w:r w:rsidRPr="00C322EE">
        <w:rPr>
          <w:rFonts w:ascii="Georgia" w:eastAsia="Arial" w:hAnsi="Georgia" w:cs="Arial"/>
          <w:szCs w:val="24"/>
          <w:lang w:val="en-US"/>
        </w:rPr>
        <w:t>access</w:t>
      </w:r>
      <w:r w:rsidRPr="00C322EE">
        <w:rPr>
          <w:rFonts w:ascii="Georgia" w:eastAsia="Arial" w:hAnsi="Georgia" w:cs="Arial"/>
          <w:spacing w:val="-2"/>
          <w:szCs w:val="24"/>
          <w:lang w:val="en-US"/>
        </w:rPr>
        <w:t xml:space="preserve"> </w:t>
      </w:r>
      <w:r w:rsidRPr="00C322EE">
        <w:rPr>
          <w:rFonts w:ascii="Georgia" w:eastAsia="Arial" w:hAnsi="Georgia" w:cs="Arial"/>
          <w:szCs w:val="24"/>
          <w:lang w:val="en-US"/>
        </w:rPr>
        <w:t>to</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practical</w:t>
      </w:r>
      <w:r w:rsidRPr="00C322EE">
        <w:rPr>
          <w:rFonts w:ascii="Georgia" w:eastAsia="Arial" w:hAnsi="Georgia" w:cs="Arial"/>
          <w:spacing w:val="-2"/>
          <w:szCs w:val="24"/>
          <w:lang w:val="en-US"/>
        </w:rPr>
        <w:t xml:space="preserve"> </w:t>
      </w:r>
      <w:r w:rsidRPr="00C322EE">
        <w:rPr>
          <w:rFonts w:ascii="Georgia" w:eastAsia="Arial" w:hAnsi="Georgia" w:cs="Arial"/>
          <w:szCs w:val="24"/>
          <w:lang w:val="en-US"/>
        </w:rPr>
        <w:t>and</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emotional</w:t>
      </w:r>
      <w:r w:rsidRPr="00C322EE">
        <w:rPr>
          <w:rFonts w:ascii="Georgia" w:eastAsia="Arial" w:hAnsi="Georgia" w:cs="Arial"/>
          <w:spacing w:val="-2"/>
          <w:szCs w:val="24"/>
          <w:lang w:val="en-US"/>
        </w:rPr>
        <w:t xml:space="preserve"> </w:t>
      </w:r>
      <w:r w:rsidRPr="00C322EE">
        <w:rPr>
          <w:rFonts w:ascii="Georgia" w:eastAsia="Arial" w:hAnsi="Georgia" w:cs="Arial"/>
          <w:szCs w:val="24"/>
          <w:lang w:val="en-US"/>
        </w:rPr>
        <w:t>support</w:t>
      </w:r>
      <w:r w:rsidRPr="00C322EE">
        <w:rPr>
          <w:rFonts w:ascii="Georgia" w:eastAsia="Arial" w:hAnsi="Georgia" w:cs="Arial"/>
          <w:spacing w:val="-2"/>
          <w:szCs w:val="24"/>
          <w:lang w:val="en-US"/>
        </w:rPr>
        <w:t xml:space="preserve"> </w:t>
      </w:r>
      <w:r w:rsidRPr="00C322EE">
        <w:rPr>
          <w:rFonts w:ascii="Georgia" w:eastAsia="Arial" w:hAnsi="Georgia" w:cs="Arial"/>
          <w:szCs w:val="24"/>
          <w:lang w:val="en-US"/>
        </w:rPr>
        <w:t>as</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well</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as</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advice,</w:t>
      </w:r>
      <w:r w:rsidRPr="00C322EE">
        <w:rPr>
          <w:rFonts w:ascii="Georgia" w:eastAsia="Arial" w:hAnsi="Georgia" w:cs="Arial"/>
          <w:spacing w:val="-1"/>
          <w:szCs w:val="24"/>
          <w:lang w:val="en-US"/>
        </w:rPr>
        <w:t xml:space="preserve"> </w:t>
      </w:r>
      <w:r w:rsidRPr="00C322EE">
        <w:rPr>
          <w:rFonts w:ascii="Georgia" w:eastAsia="Arial" w:hAnsi="Georgia" w:cs="Arial"/>
          <w:szCs w:val="24"/>
          <w:lang w:val="en-US"/>
        </w:rPr>
        <w:t xml:space="preserve">information and access to other relevant support services. </w:t>
      </w:r>
    </w:p>
    <w:p w14:paraId="7171D505" w14:textId="77777777" w:rsidR="00C322EE" w:rsidRPr="00C322EE" w:rsidRDefault="00C322EE" w:rsidP="00C322EE">
      <w:pPr>
        <w:widowControl w:val="0"/>
        <w:autoSpaceDE w:val="0"/>
        <w:autoSpaceDN w:val="0"/>
        <w:spacing w:before="0"/>
        <w:ind w:right="608"/>
        <w:rPr>
          <w:rFonts w:ascii="Georgia" w:eastAsia="Arial" w:hAnsi="Georgia" w:cs="Arial"/>
          <w:szCs w:val="24"/>
          <w:lang w:val="en-US"/>
        </w:rPr>
      </w:pPr>
    </w:p>
    <w:p w14:paraId="370603CC" w14:textId="77777777" w:rsidR="00C322EE" w:rsidRPr="00C322EE" w:rsidRDefault="00C322EE" w:rsidP="00C322EE">
      <w:pPr>
        <w:widowControl w:val="0"/>
        <w:autoSpaceDE w:val="0"/>
        <w:autoSpaceDN w:val="0"/>
        <w:spacing w:before="0"/>
        <w:ind w:right="620"/>
        <w:rPr>
          <w:rFonts w:ascii="Georgia" w:eastAsia="Arial" w:hAnsi="Georgia" w:cs="Arial"/>
          <w:szCs w:val="24"/>
          <w:lang w:val="en-US"/>
        </w:rPr>
      </w:pPr>
      <w:r w:rsidRPr="00C322EE">
        <w:rPr>
          <w:rFonts w:ascii="Georgia" w:eastAsia="Arial" w:hAnsi="Georgia" w:cs="Arial"/>
          <w:szCs w:val="24"/>
          <w:lang w:val="en-US"/>
        </w:rPr>
        <w:t>The</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WASW</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will</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co-produce</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casework</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support</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with</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each</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woman</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referred,</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to</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 xml:space="preserve">address her practical and emotional needs, and agree actions and a support plan that could include signposting, advocacy and referrals. The WASW will understand the importance of building trust and self-compassion to empower women and reduce barriers to </w:t>
      </w:r>
      <w:proofErr w:type="gramStart"/>
      <w:r w:rsidRPr="00C322EE">
        <w:rPr>
          <w:rFonts w:ascii="Georgia" w:eastAsia="Arial" w:hAnsi="Georgia" w:cs="Arial"/>
          <w:szCs w:val="24"/>
          <w:lang w:val="en-US"/>
        </w:rPr>
        <w:t>her ,engaging</w:t>
      </w:r>
      <w:proofErr w:type="gramEnd"/>
      <w:r w:rsidRPr="00C322EE">
        <w:rPr>
          <w:rFonts w:ascii="Georgia" w:eastAsia="Arial" w:hAnsi="Georgia" w:cs="Arial"/>
          <w:szCs w:val="24"/>
          <w:lang w:val="en-US"/>
        </w:rPr>
        <w:t xml:space="preserve"> with wider BWC, and other, services.</w:t>
      </w:r>
    </w:p>
    <w:p w14:paraId="7CCC80FF" w14:textId="77777777" w:rsidR="00C322EE" w:rsidRPr="00C322EE" w:rsidRDefault="00C322EE" w:rsidP="00C322EE">
      <w:pPr>
        <w:widowControl w:val="0"/>
        <w:autoSpaceDE w:val="0"/>
        <w:autoSpaceDN w:val="0"/>
        <w:spacing w:before="82"/>
        <w:ind w:left="23" w:right="1208"/>
        <w:rPr>
          <w:rFonts w:ascii="Georgia" w:eastAsia="Arial" w:hAnsi="Georgia" w:cs="Arial"/>
          <w:szCs w:val="24"/>
          <w:lang w:val="en-US"/>
        </w:rPr>
      </w:pPr>
    </w:p>
    <w:p w14:paraId="4C7DB950" w14:textId="77777777" w:rsidR="00C322EE" w:rsidRPr="00C322EE" w:rsidRDefault="00C322EE" w:rsidP="00C322EE">
      <w:pPr>
        <w:widowControl w:val="0"/>
        <w:autoSpaceDE w:val="0"/>
        <w:autoSpaceDN w:val="0"/>
        <w:spacing w:before="82"/>
        <w:ind w:left="23" w:right="1208"/>
        <w:rPr>
          <w:rFonts w:ascii="Georgia" w:eastAsia="Arial" w:hAnsi="Georgia" w:cs="Arial"/>
          <w:szCs w:val="24"/>
          <w:lang w:val="en-US"/>
        </w:rPr>
      </w:pPr>
      <w:proofErr w:type="gramStart"/>
      <w:r w:rsidRPr="00C322EE">
        <w:rPr>
          <w:rFonts w:ascii="Georgia" w:eastAsia="Arial" w:hAnsi="Georgia" w:cs="Arial"/>
          <w:szCs w:val="24"/>
          <w:lang w:val="en-US"/>
        </w:rPr>
        <w:t>The</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WASW’s</w:t>
      </w:r>
      <w:proofErr w:type="gramEnd"/>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work</w:t>
      </w:r>
      <w:r w:rsidRPr="00C322EE">
        <w:rPr>
          <w:rFonts w:ascii="Georgia" w:eastAsia="Arial" w:hAnsi="Georgia" w:cs="Arial"/>
          <w:spacing w:val="-3"/>
          <w:szCs w:val="24"/>
          <w:lang w:val="en-US"/>
        </w:rPr>
        <w:t xml:space="preserve"> </w:t>
      </w:r>
      <w:proofErr w:type="gramStart"/>
      <w:r w:rsidRPr="00C322EE">
        <w:rPr>
          <w:rFonts w:ascii="Georgia" w:eastAsia="Arial" w:hAnsi="Georgia" w:cs="Arial"/>
          <w:szCs w:val="24"/>
          <w:lang w:val="en-US"/>
        </w:rPr>
        <w:t>will</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at</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all</w:t>
      </w:r>
      <w:r w:rsidRPr="00C322EE">
        <w:rPr>
          <w:rFonts w:ascii="Georgia" w:eastAsia="Arial" w:hAnsi="Georgia" w:cs="Arial"/>
          <w:spacing w:val="-4"/>
          <w:szCs w:val="24"/>
          <w:lang w:val="en-US"/>
        </w:rPr>
        <w:t xml:space="preserve"> </w:t>
      </w:r>
      <w:r w:rsidRPr="00C322EE">
        <w:rPr>
          <w:rFonts w:ascii="Georgia" w:eastAsia="Arial" w:hAnsi="Georgia" w:cs="Arial"/>
          <w:szCs w:val="24"/>
          <w:lang w:val="en-US"/>
        </w:rPr>
        <w:t>times</w:t>
      </w:r>
      <w:proofErr w:type="gramEnd"/>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be</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informed</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by</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BWC’s</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values,</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policies</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 xml:space="preserve">and </w:t>
      </w:r>
      <w:r w:rsidRPr="00C322EE">
        <w:rPr>
          <w:rFonts w:ascii="Georgia" w:eastAsia="Arial" w:hAnsi="Georgia" w:cs="Arial"/>
          <w:spacing w:val="-2"/>
          <w:szCs w:val="24"/>
          <w:lang w:val="en-US"/>
        </w:rPr>
        <w:t>procedures.</w:t>
      </w:r>
    </w:p>
    <w:p w14:paraId="0E3B0383" w14:textId="77777777" w:rsidR="00C322EE" w:rsidRPr="00C322EE" w:rsidRDefault="00C322EE" w:rsidP="00C322EE">
      <w:pPr>
        <w:widowControl w:val="0"/>
        <w:autoSpaceDE w:val="0"/>
        <w:autoSpaceDN w:val="0"/>
        <w:spacing w:before="5"/>
        <w:rPr>
          <w:rFonts w:ascii="Georgia" w:eastAsia="Arial" w:hAnsi="Georgia" w:cs="Arial"/>
          <w:szCs w:val="24"/>
          <w:lang w:val="en-US"/>
        </w:rPr>
      </w:pPr>
    </w:p>
    <w:p w14:paraId="09027D14" w14:textId="77777777" w:rsidR="00C322EE" w:rsidRPr="00C322EE" w:rsidRDefault="00C322EE" w:rsidP="00C322EE">
      <w:pPr>
        <w:widowControl w:val="0"/>
        <w:autoSpaceDE w:val="0"/>
        <w:autoSpaceDN w:val="0"/>
        <w:spacing w:before="0"/>
        <w:ind w:left="23"/>
        <w:rPr>
          <w:rFonts w:ascii="Georgia" w:eastAsia="Arial" w:hAnsi="Georgia" w:cs="Arial"/>
          <w:szCs w:val="24"/>
          <w:lang w:val="en-US"/>
        </w:rPr>
      </w:pPr>
      <w:proofErr w:type="gramStart"/>
      <w:r w:rsidRPr="00C322EE">
        <w:rPr>
          <w:rFonts w:ascii="Georgia" w:eastAsia="Arial" w:hAnsi="Georgia" w:cs="Arial"/>
          <w:szCs w:val="24"/>
          <w:lang w:val="en-US"/>
        </w:rPr>
        <w:t>The</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WASW</w:t>
      </w:r>
      <w:proofErr w:type="gramEnd"/>
      <w:r w:rsidRPr="00C322EE">
        <w:rPr>
          <w:rFonts w:ascii="Georgia" w:eastAsia="Arial" w:hAnsi="Georgia" w:cs="Arial"/>
          <w:spacing w:val="-2"/>
          <w:szCs w:val="24"/>
          <w:lang w:val="en-US"/>
        </w:rPr>
        <w:t xml:space="preserve"> </w:t>
      </w:r>
      <w:r w:rsidRPr="00C322EE">
        <w:rPr>
          <w:rFonts w:ascii="Georgia" w:eastAsia="Arial" w:hAnsi="Georgia" w:cs="Arial"/>
          <w:szCs w:val="24"/>
          <w:lang w:val="en-US"/>
        </w:rPr>
        <w:t>will</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monitor</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and</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report</w:t>
      </w:r>
      <w:r w:rsidRPr="00C322EE">
        <w:rPr>
          <w:rFonts w:ascii="Georgia" w:eastAsia="Arial" w:hAnsi="Georgia" w:cs="Arial"/>
          <w:spacing w:val="-6"/>
          <w:szCs w:val="24"/>
          <w:lang w:val="en-US"/>
        </w:rPr>
        <w:t xml:space="preserve"> </w:t>
      </w:r>
      <w:r w:rsidRPr="00C322EE">
        <w:rPr>
          <w:rFonts w:ascii="Georgia" w:eastAsia="Arial" w:hAnsi="Georgia" w:cs="Arial"/>
          <w:szCs w:val="24"/>
          <w:lang w:val="en-US"/>
        </w:rPr>
        <w:t>against</w:t>
      </w:r>
      <w:r w:rsidRPr="00C322EE">
        <w:rPr>
          <w:rFonts w:ascii="Georgia" w:eastAsia="Arial" w:hAnsi="Georgia" w:cs="Arial"/>
          <w:spacing w:val="-2"/>
          <w:szCs w:val="24"/>
          <w:lang w:val="en-US"/>
        </w:rPr>
        <w:t xml:space="preserve"> </w:t>
      </w:r>
      <w:r w:rsidRPr="00C322EE">
        <w:rPr>
          <w:rFonts w:ascii="Georgia" w:eastAsia="Arial" w:hAnsi="Georgia" w:cs="Arial"/>
          <w:szCs w:val="24"/>
          <w:lang w:val="en-US"/>
        </w:rPr>
        <w:t>identified</w:t>
      </w:r>
      <w:r w:rsidRPr="00C322EE">
        <w:rPr>
          <w:rFonts w:ascii="Georgia" w:eastAsia="Arial" w:hAnsi="Georgia" w:cs="Arial"/>
          <w:spacing w:val="-3"/>
          <w:szCs w:val="24"/>
          <w:lang w:val="en-US"/>
        </w:rPr>
        <w:t xml:space="preserve"> </w:t>
      </w:r>
      <w:r w:rsidRPr="00C322EE">
        <w:rPr>
          <w:rFonts w:ascii="Georgia" w:eastAsia="Arial" w:hAnsi="Georgia" w:cs="Arial"/>
          <w:szCs w:val="24"/>
          <w:lang w:val="en-US"/>
        </w:rPr>
        <w:t>outcomes</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on</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a</w:t>
      </w:r>
      <w:r w:rsidRPr="00C322EE">
        <w:rPr>
          <w:rFonts w:ascii="Georgia" w:eastAsia="Arial" w:hAnsi="Georgia" w:cs="Arial"/>
          <w:spacing w:val="-5"/>
          <w:szCs w:val="24"/>
          <w:lang w:val="en-US"/>
        </w:rPr>
        <w:t xml:space="preserve"> </w:t>
      </w:r>
      <w:r w:rsidRPr="00C322EE">
        <w:rPr>
          <w:rFonts w:ascii="Georgia" w:eastAsia="Arial" w:hAnsi="Georgia" w:cs="Arial"/>
          <w:szCs w:val="24"/>
          <w:lang w:val="en-US"/>
        </w:rPr>
        <w:t>quarterly</w:t>
      </w:r>
      <w:r w:rsidRPr="00C322EE">
        <w:rPr>
          <w:rFonts w:ascii="Georgia" w:eastAsia="Arial" w:hAnsi="Georgia" w:cs="Arial"/>
          <w:spacing w:val="-2"/>
          <w:szCs w:val="24"/>
          <w:lang w:val="en-US"/>
        </w:rPr>
        <w:t xml:space="preserve"> basis.</w:t>
      </w:r>
    </w:p>
    <w:p w14:paraId="266B0170" w14:textId="77777777" w:rsidR="0073768A" w:rsidRDefault="0073768A" w:rsidP="003114BC">
      <w:pPr>
        <w:contextualSpacing/>
        <w:rPr>
          <w:rFonts w:ascii="Georgia" w:hAnsi="Georgia"/>
          <w:b/>
          <w:bCs/>
          <w:szCs w:val="24"/>
        </w:rPr>
      </w:pPr>
    </w:p>
    <w:p w14:paraId="1805D7F0" w14:textId="77777777" w:rsidR="00D42DD0" w:rsidRPr="00D42DD0" w:rsidRDefault="00D42DD0" w:rsidP="00D42DD0">
      <w:pPr>
        <w:spacing w:before="1"/>
        <w:ind w:left="23"/>
        <w:rPr>
          <w:rFonts w:ascii="Georgia" w:hAnsi="Georgia"/>
          <w:b/>
        </w:rPr>
      </w:pPr>
      <w:r w:rsidRPr="00D42DD0">
        <w:rPr>
          <w:rFonts w:ascii="Georgia" w:hAnsi="Georgia"/>
          <w:b/>
        </w:rPr>
        <w:t>WASW</w:t>
      </w:r>
      <w:r w:rsidRPr="00D42DD0">
        <w:rPr>
          <w:rFonts w:ascii="Georgia" w:hAnsi="Georgia"/>
          <w:b/>
          <w:spacing w:val="-6"/>
        </w:rPr>
        <w:t xml:space="preserve"> </w:t>
      </w:r>
      <w:r w:rsidRPr="00D42DD0">
        <w:rPr>
          <w:rFonts w:ascii="Georgia" w:hAnsi="Georgia"/>
          <w:b/>
        </w:rPr>
        <w:t>Main</w:t>
      </w:r>
      <w:r w:rsidRPr="00D42DD0">
        <w:rPr>
          <w:rFonts w:ascii="Georgia" w:hAnsi="Georgia"/>
          <w:b/>
          <w:spacing w:val="-4"/>
        </w:rPr>
        <w:t xml:space="preserve"> </w:t>
      </w:r>
      <w:r w:rsidRPr="00D42DD0">
        <w:rPr>
          <w:rFonts w:ascii="Georgia" w:hAnsi="Georgia"/>
          <w:b/>
          <w:spacing w:val="-2"/>
        </w:rPr>
        <w:t>Duties:</w:t>
      </w:r>
    </w:p>
    <w:p w14:paraId="3339C60A" w14:textId="77777777" w:rsidR="00D42DD0" w:rsidRPr="00D42DD0" w:rsidRDefault="00D42DD0" w:rsidP="00D42DD0">
      <w:pPr>
        <w:pStyle w:val="BodyText"/>
        <w:spacing w:before="4"/>
        <w:rPr>
          <w:rFonts w:ascii="Georgia" w:hAnsi="Georgia"/>
          <w:b w:val="0"/>
        </w:rPr>
      </w:pPr>
    </w:p>
    <w:p w14:paraId="4A6F3BC8" w14:textId="77777777" w:rsidR="00D42DD0" w:rsidRPr="00D42DD0" w:rsidRDefault="00D42DD0" w:rsidP="00D42DD0">
      <w:pPr>
        <w:ind w:left="23"/>
        <w:rPr>
          <w:rFonts w:ascii="Georgia" w:hAnsi="Georgia"/>
          <w:b/>
        </w:rPr>
      </w:pPr>
      <w:r w:rsidRPr="00D42DD0">
        <w:rPr>
          <w:rFonts w:ascii="Georgia" w:hAnsi="Georgia"/>
          <w:b/>
        </w:rPr>
        <w:t>Trauma-informed,</w:t>
      </w:r>
      <w:r w:rsidRPr="00D42DD0">
        <w:rPr>
          <w:rFonts w:ascii="Georgia" w:hAnsi="Georgia"/>
          <w:b/>
          <w:spacing w:val="-5"/>
        </w:rPr>
        <w:t xml:space="preserve"> </w:t>
      </w:r>
      <w:r w:rsidRPr="00D42DD0">
        <w:rPr>
          <w:rFonts w:ascii="Georgia" w:hAnsi="Georgia"/>
          <w:b/>
        </w:rPr>
        <w:t>women-centred,</w:t>
      </w:r>
      <w:r w:rsidRPr="00D42DD0">
        <w:rPr>
          <w:rFonts w:ascii="Georgia" w:hAnsi="Georgia"/>
          <w:b/>
          <w:spacing w:val="-7"/>
        </w:rPr>
        <w:t xml:space="preserve"> </w:t>
      </w:r>
      <w:r w:rsidRPr="00D42DD0">
        <w:rPr>
          <w:rFonts w:ascii="Georgia" w:hAnsi="Georgia"/>
          <w:b/>
        </w:rPr>
        <w:t>strengths-based</w:t>
      </w:r>
      <w:r w:rsidRPr="00D42DD0">
        <w:rPr>
          <w:rFonts w:ascii="Georgia" w:hAnsi="Georgia"/>
          <w:b/>
          <w:spacing w:val="-7"/>
        </w:rPr>
        <w:t xml:space="preserve"> </w:t>
      </w:r>
      <w:r w:rsidRPr="00D42DD0">
        <w:rPr>
          <w:rFonts w:ascii="Georgia" w:hAnsi="Georgia"/>
          <w:b/>
        </w:rPr>
        <w:t>case</w:t>
      </w:r>
      <w:r w:rsidRPr="00D42DD0">
        <w:rPr>
          <w:rFonts w:ascii="Georgia" w:hAnsi="Georgia"/>
          <w:b/>
          <w:spacing w:val="-4"/>
        </w:rPr>
        <w:t xml:space="preserve"> work</w:t>
      </w:r>
    </w:p>
    <w:p w14:paraId="285552CE" w14:textId="77777777" w:rsidR="00D42DD0" w:rsidRPr="00D42DD0" w:rsidRDefault="00D42DD0" w:rsidP="00D42DD0">
      <w:pPr>
        <w:pStyle w:val="BodyText"/>
        <w:spacing w:before="3"/>
        <w:rPr>
          <w:rFonts w:ascii="Georgia" w:hAnsi="Georgia"/>
          <w:b w:val="0"/>
        </w:rPr>
      </w:pPr>
    </w:p>
    <w:p w14:paraId="6C5678EF" w14:textId="77777777" w:rsidR="00D42DD0" w:rsidRPr="00D42DD0" w:rsidRDefault="00D42DD0" w:rsidP="00D42DD0">
      <w:pPr>
        <w:pStyle w:val="ListParagraph"/>
        <w:widowControl w:val="0"/>
        <w:numPr>
          <w:ilvl w:val="0"/>
          <w:numId w:val="22"/>
        </w:numPr>
        <w:tabs>
          <w:tab w:val="left" w:pos="810"/>
        </w:tabs>
        <w:autoSpaceDE w:val="0"/>
        <w:autoSpaceDN w:val="0"/>
        <w:spacing w:after="0" w:line="240" w:lineRule="auto"/>
        <w:ind w:right="1329"/>
        <w:contextualSpacing w:val="0"/>
        <w:rPr>
          <w:rFonts w:ascii="Georgia" w:hAnsi="Georgia"/>
          <w:sz w:val="24"/>
        </w:rPr>
      </w:pPr>
      <w:r w:rsidRPr="00D42DD0">
        <w:rPr>
          <w:rFonts w:ascii="Georgia" w:hAnsi="Georgia"/>
          <w:sz w:val="24"/>
        </w:rPr>
        <w:t>To</w:t>
      </w:r>
      <w:r w:rsidRPr="00D42DD0">
        <w:rPr>
          <w:rFonts w:ascii="Georgia" w:hAnsi="Georgia"/>
          <w:spacing w:val="-4"/>
          <w:sz w:val="24"/>
        </w:rPr>
        <w:t xml:space="preserve"> </w:t>
      </w:r>
      <w:r w:rsidRPr="00D42DD0">
        <w:rPr>
          <w:rFonts w:ascii="Georgia" w:hAnsi="Georgia"/>
          <w:sz w:val="24"/>
        </w:rPr>
        <w:t>provide</w:t>
      </w:r>
      <w:r w:rsidRPr="00D42DD0">
        <w:rPr>
          <w:rFonts w:ascii="Georgia" w:hAnsi="Georgia"/>
          <w:spacing w:val="-4"/>
          <w:sz w:val="24"/>
        </w:rPr>
        <w:t xml:space="preserve"> </w:t>
      </w:r>
      <w:r w:rsidRPr="00D42DD0">
        <w:rPr>
          <w:rFonts w:ascii="Georgia" w:hAnsi="Georgia"/>
          <w:sz w:val="24"/>
        </w:rPr>
        <w:t>personalised</w:t>
      </w:r>
      <w:r w:rsidRPr="00D42DD0">
        <w:rPr>
          <w:rFonts w:ascii="Georgia" w:hAnsi="Georgia"/>
          <w:spacing w:val="-4"/>
          <w:sz w:val="24"/>
        </w:rPr>
        <w:t xml:space="preserve"> </w:t>
      </w:r>
      <w:r w:rsidRPr="00D42DD0">
        <w:rPr>
          <w:rFonts w:ascii="Georgia" w:hAnsi="Georgia"/>
          <w:sz w:val="24"/>
        </w:rPr>
        <w:t>support in</w:t>
      </w:r>
      <w:r w:rsidRPr="00D42DD0">
        <w:rPr>
          <w:rFonts w:ascii="Georgia" w:hAnsi="Georgia"/>
          <w:spacing w:val="-6"/>
          <w:sz w:val="24"/>
        </w:rPr>
        <w:t xml:space="preserve"> </w:t>
      </w:r>
      <w:r w:rsidRPr="00D42DD0">
        <w:rPr>
          <w:rFonts w:ascii="Georgia" w:hAnsi="Georgia"/>
          <w:sz w:val="24"/>
        </w:rPr>
        <w:t>collaboration</w:t>
      </w:r>
      <w:r w:rsidRPr="00D42DD0">
        <w:rPr>
          <w:rFonts w:ascii="Georgia" w:hAnsi="Georgia"/>
          <w:spacing w:val="-4"/>
          <w:sz w:val="24"/>
        </w:rPr>
        <w:t xml:space="preserve"> </w:t>
      </w:r>
      <w:r w:rsidRPr="00D42DD0">
        <w:rPr>
          <w:rFonts w:ascii="Georgia" w:hAnsi="Georgia"/>
          <w:sz w:val="24"/>
        </w:rPr>
        <w:t>with</w:t>
      </w:r>
      <w:r w:rsidRPr="00D42DD0">
        <w:rPr>
          <w:rFonts w:ascii="Georgia" w:hAnsi="Georgia"/>
          <w:spacing w:val="-6"/>
          <w:sz w:val="24"/>
        </w:rPr>
        <w:t xml:space="preserve"> </w:t>
      </w:r>
      <w:r w:rsidRPr="00D42DD0">
        <w:rPr>
          <w:rFonts w:ascii="Georgia" w:hAnsi="Georgia"/>
          <w:sz w:val="24"/>
        </w:rPr>
        <w:t>each</w:t>
      </w:r>
      <w:r w:rsidRPr="00D42DD0">
        <w:rPr>
          <w:rFonts w:ascii="Georgia" w:hAnsi="Georgia"/>
          <w:spacing w:val="-6"/>
          <w:sz w:val="24"/>
        </w:rPr>
        <w:t xml:space="preserve"> </w:t>
      </w:r>
      <w:r w:rsidRPr="00D42DD0">
        <w:rPr>
          <w:rFonts w:ascii="Georgia" w:hAnsi="Georgia"/>
          <w:sz w:val="24"/>
        </w:rPr>
        <w:t>woman</w:t>
      </w:r>
      <w:r w:rsidRPr="00D42DD0">
        <w:rPr>
          <w:rFonts w:ascii="Georgia" w:hAnsi="Georgia"/>
          <w:spacing w:val="-6"/>
          <w:sz w:val="24"/>
        </w:rPr>
        <w:t xml:space="preserve"> </w:t>
      </w:r>
      <w:r w:rsidRPr="00D42DD0">
        <w:rPr>
          <w:rFonts w:ascii="Georgia" w:hAnsi="Georgia"/>
          <w:sz w:val="24"/>
        </w:rPr>
        <w:t>that encompasses a range of accommodation, domestic abuse/sexual violence, financial, health, social and practical needs.</w:t>
      </w:r>
    </w:p>
    <w:p w14:paraId="4C6A4955" w14:textId="77777777" w:rsidR="00D42DD0" w:rsidRPr="00D42DD0" w:rsidRDefault="00D42DD0" w:rsidP="00D42DD0">
      <w:pPr>
        <w:pStyle w:val="BodyText"/>
        <w:rPr>
          <w:rFonts w:ascii="Georgia" w:hAnsi="Georgia"/>
        </w:rPr>
      </w:pPr>
    </w:p>
    <w:p w14:paraId="248C19EC" w14:textId="77777777" w:rsidR="00D42DD0" w:rsidRPr="00D42DD0" w:rsidRDefault="00D42DD0" w:rsidP="00D42DD0">
      <w:pPr>
        <w:pStyle w:val="ListParagraph"/>
        <w:widowControl w:val="0"/>
        <w:numPr>
          <w:ilvl w:val="0"/>
          <w:numId w:val="22"/>
        </w:numPr>
        <w:tabs>
          <w:tab w:val="left" w:pos="810"/>
        </w:tabs>
        <w:autoSpaceDE w:val="0"/>
        <w:autoSpaceDN w:val="0"/>
        <w:spacing w:after="0" w:line="240" w:lineRule="auto"/>
        <w:ind w:right="765"/>
        <w:contextualSpacing w:val="0"/>
        <w:rPr>
          <w:rFonts w:ascii="Georgia" w:hAnsi="Georgia"/>
          <w:sz w:val="24"/>
        </w:rPr>
      </w:pPr>
      <w:r w:rsidRPr="00D42DD0">
        <w:rPr>
          <w:rFonts w:ascii="Georgia" w:hAnsi="Georgia"/>
          <w:sz w:val="24"/>
        </w:rPr>
        <w:t>To adopt a woman-centred, trauma-informed, strengths-based approach. Recognising each</w:t>
      </w:r>
      <w:r w:rsidRPr="00D42DD0">
        <w:rPr>
          <w:rFonts w:ascii="Georgia" w:hAnsi="Georgia"/>
          <w:spacing w:val="-2"/>
          <w:sz w:val="24"/>
        </w:rPr>
        <w:t xml:space="preserve"> </w:t>
      </w:r>
      <w:r w:rsidRPr="00D42DD0">
        <w:rPr>
          <w:rFonts w:ascii="Georgia" w:hAnsi="Georgia"/>
          <w:sz w:val="24"/>
        </w:rPr>
        <w:t>woman</w:t>
      </w:r>
      <w:r w:rsidRPr="00D42DD0">
        <w:rPr>
          <w:rFonts w:ascii="Georgia" w:hAnsi="Georgia"/>
          <w:spacing w:val="-5"/>
          <w:sz w:val="24"/>
        </w:rPr>
        <w:t xml:space="preserve"> </w:t>
      </w:r>
      <w:r w:rsidRPr="00D42DD0">
        <w:rPr>
          <w:rFonts w:ascii="Georgia" w:hAnsi="Georgia"/>
          <w:sz w:val="24"/>
        </w:rPr>
        <w:t>as</w:t>
      </w:r>
      <w:r w:rsidRPr="00D42DD0">
        <w:rPr>
          <w:rFonts w:ascii="Georgia" w:hAnsi="Georgia"/>
          <w:spacing w:val="-5"/>
          <w:sz w:val="24"/>
        </w:rPr>
        <w:t xml:space="preserve"> </w:t>
      </w:r>
      <w:r w:rsidRPr="00D42DD0">
        <w:rPr>
          <w:rFonts w:ascii="Georgia" w:hAnsi="Georgia"/>
          <w:sz w:val="24"/>
        </w:rPr>
        <w:t>an</w:t>
      </w:r>
      <w:r w:rsidRPr="00D42DD0">
        <w:rPr>
          <w:rFonts w:ascii="Georgia" w:hAnsi="Georgia"/>
          <w:spacing w:val="-5"/>
          <w:sz w:val="24"/>
        </w:rPr>
        <w:t xml:space="preserve"> </w:t>
      </w:r>
      <w:r w:rsidRPr="00D42DD0">
        <w:rPr>
          <w:rFonts w:ascii="Georgia" w:hAnsi="Georgia"/>
          <w:sz w:val="24"/>
        </w:rPr>
        <w:t>expert</w:t>
      </w:r>
      <w:r w:rsidRPr="00D42DD0">
        <w:rPr>
          <w:rFonts w:ascii="Georgia" w:hAnsi="Georgia"/>
          <w:spacing w:val="-6"/>
          <w:sz w:val="24"/>
        </w:rPr>
        <w:t xml:space="preserve"> </w:t>
      </w:r>
      <w:r w:rsidRPr="00D42DD0">
        <w:rPr>
          <w:rFonts w:ascii="Georgia" w:hAnsi="Georgia"/>
          <w:sz w:val="24"/>
        </w:rPr>
        <w:t>of</w:t>
      </w:r>
      <w:r w:rsidRPr="00D42DD0">
        <w:rPr>
          <w:rFonts w:ascii="Georgia" w:hAnsi="Georgia"/>
          <w:spacing w:val="-5"/>
          <w:sz w:val="24"/>
        </w:rPr>
        <w:t xml:space="preserve"> </w:t>
      </w:r>
      <w:r w:rsidRPr="00D42DD0">
        <w:rPr>
          <w:rFonts w:ascii="Georgia" w:hAnsi="Georgia"/>
          <w:sz w:val="24"/>
        </w:rPr>
        <w:t>her</w:t>
      </w:r>
      <w:r w:rsidRPr="00D42DD0">
        <w:rPr>
          <w:rFonts w:ascii="Georgia" w:hAnsi="Georgia"/>
          <w:spacing w:val="-3"/>
          <w:sz w:val="24"/>
        </w:rPr>
        <w:t xml:space="preserve"> </w:t>
      </w:r>
      <w:r w:rsidRPr="00D42DD0">
        <w:rPr>
          <w:rFonts w:ascii="Georgia" w:hAnsi="Georgia"/>
          <w:sz w:val="24"/>
        </w:rPr>
        <w:t>own</w:t>
      </w:r>
      <w:r w:rsidRPr="00D42DD0">
        <w:rPr>
          <w:rFonts w:ascii="Georgia" w:hAnsi="Georgia"/>
          <w:spacing w:val="-3"/>
          <w:sz w:val="24"/>
        </w:rPr>
        <w:t xml:space="preserve"> </w:t>
      </w:r>
      <w:r w:rsidRPr="00D42DD0">
        <w:rPr>
          <w:rFonts w:ascii="Georgia" w:hAnsi="Georgia"/>
          <w:sz w:val="24"/>
        </w:rPr>
        <w:t>experiences -</w:t>
      </w:r>
      <w:r w:rsidRPr="00D42DD0">
        <w:rPr>
          <w:rFonts w:ascii="Georgia" w:hAnsi="Georgia"/>
          <w:spacing w:val="-4"/>
          <w:sz w:val="24"/>
        </w:rPr>
        <w:t xml:space="preserve"> </w:t>
      </w:r>
      <w:r w:rsidRPr="00D42DD0">
        <w:rPr>
          <w:rFonts w:ascii="Georgia" w:hAnsi="Georgia"/>
          <w:sz w:val="24"/>
        </w:rPr>
        <w:t>referring</w:t>
      </w:r>
      <w:r w:rsidRPr="00D42DD0">
        <w:rPr>
          <w:rFonts w:ascii="Georgia" w:hAnsi="Georgia"/>
          <w:spacing w:val="-2"/>
          <w:sz w:val="24"/>
        </w:rPr>
        <w:t xml:space="preserve"> </w:t>
      </w:r>
      <w:r w:rsidRPr="00D42DD0">
        <w:rPr>
          <w:rFonts w:ascii="Georgia" w:hAnsi="Georgia"/>
          <w:sz w:val="24"/>
        </w:rPr>
        <w:t>to and coordinating appropriate support services in accordance with her requests and needs.</w:t>
      </w:r>
    </w:p>
    <w:p w14:paraId="2DCB369F" w14:textId="77777777" w:rsidR="00D42DD0" w:rsidRPr="00D42DD0" w:rsidRDefault="00D42DD0" w:rsidP="00D42DD0">
      <w:pPr>
        <w:pStyle w:val="ListParagraph"/>
        <w:widowControl w:val="0"/>
        <w:numPr>
          <w:ilvl w:val="0"/>
          <w:numId w:val="22"/>
        </w:numPr>
        <w:tabs>
          <w:tab w:val="left" w:pos="810"/>
        </w:tabs>
        <w:autoSpaceDE w:val="0"/>
        <w:autoSpaceDN w:val="0"/>
        <w:spacing w:before="275" w:after="0" w:line="240" w:lineRule="auto"/>
        <w:ind w:right="1925"/>
        <w:contextualSpacing w:val="0"/>
        <w:rPr>
          <w:rFonts w:ascii="Georgia" w:hAnsi="Georgia"/>
          <w:sz w:val="24"/>
        </w:rPr>
      </w:pPr>
      <w:r w:rsidRPr="00D42DD0">
        <w:rPr>
          <w:rFonts w:ascii="Georgia" w:hAnsi="Georgia"/>
          <w:sz w:val="24"/>
        </w:rPr>
        <w:t>To</w:t>
      </w:r>
      <w:r w:rsidRPr="00D42DD0">
        <w:rPr>
          <w:rFonts w:ascii="Georgia" w:hAnsi="Georgia"/>
          <w:spacing w:val="-3"/>
          <w:sz w:val="24"/>
        </w:rPr>
        <w:t xml:space="preserve"> support the team to monitor and triage </w:t>
      </w:r>
      <w:r w:rsidRPr="00D42DD0">
        <w:rPr>
          <w:rFonts w:ascii="Georgia" w:hAnsi="Georgia"/>
          <w:sz w:val="24"/>
        </w:rPr>
        <w:t>referrals</w:t>
      </w:r>
      <w:r w:rsidRPr="00D42DD0">
        <w:rPr>
          <w:rFonts w:ascii="Georgia" w:hAnsi="Georgia"/>
          <w:spacing w:val="-6"/>
          <w:sz w:val="24"/>
        </w:rPr>
        <w:t xml:space="preserve"> </w:t>
      </w:r>
      <w:r w:rsidRPr="00D42DD0">
        <w:rPr>
          <w:rFonts w:ascii="Georgia" w:hAnsi="Georgia"/>
          <w:sz w:val="24"/>
        </w:rPr>
        <w:t>of</w:t>
      </w:r>
      <w:r w:rsidRPr="00D42DD0">
        <w:rPr>
          <w:rFonts w:ascii="Georgia" w:hAnsi="Georgia"/>
          <w:spacing w:val="-3"/>
          <w:sz w:val="24"/>
        </w:rPr>
        <w:t xml:space="preserve"> </w:t>
      </w:r>
      <w:r w:rsidRPr="00D42DD0">
        <w:rPr>
          <w:rFonts w:ascii="Georgia" w:hAnsi="Georgia"/>
          <w:sz w:val="24"/>
        </w:rPr>
        <w:t>homeless</w:t>
      </w:r>
      <w:r w:rsidRPr="00D42DD0">
        <w:rPr>
          <w:rFonts w:ascii="Georgia" w:hAnsi="Georgia"/>
          <w:spacing w:val="-3"/>
          <w:sz w:val="24"/>
        </w:rPr>
        <w:t xml:space="preserve"> </w:t>
      </w:r>
      <w:r w:rsidRPr="00D42DD0">
        <w:rPr>
          <w:rFonts w:ascii="Georgia" w:hAnsi="Georgia"/>
          <w:sz w:val="24"/>
        </w:rPr>
        <w:t>women</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3"/>
          <w:sz w:val="24"/>
        </w:rPr>
        <w:t xml:space="preserve"> </w:t>
      </w:r>
      <w:r w:rsidRPr="00D42DD0">
        <w:rPr>
          <w:rFonts w:ascii="Georgia" w:hAnsi="Georgia"/>
          <w:sz w:val="24"/>
        </w:rPr>
        <w:t>women</w:t>
      </w:r>
      <w:r w:rsidRPr="00D42DD0">
        <w:rPr>
          <w:rFonts w:ascii="Georgia" w:hAnsi="Georgia"/>
          <w:spacing w:val="-3"/>
          <w:sz w:val="24"/>
        </w:rPr>
        <w:t xml:space="preserve"> </w:t>
      </w:r>
      <w:r w:rsidRPr="00D42DD0">
        <w:rPr>
          <w:rFonts w:ascii="Georgia" w:hAnsi="Georgia"/>
          <w:sz w:val="24"/>
        </w:rPr>
        <w:t>at</w:t>
      </w:r>
      <w:r w:rsidRPr="00D42DD0">
        <w:rPr>
          <w:rFonts w:ascii="Georgia" w:hAnsi="Georgia"/>
          <w:spacing w:val="-5"/>
          <w:sz w:val="24"/>
        </w:rPr>
        <w:t xml:space="preserve"> </w:t>
      </w:r>
      <w:r w:rsidRPr="00D42DD0">
        <w:rPr>
          <w:rFonts w:ascii="Georgia" w:hAnsi="Georgia"/>
          <w:sz w:val="24"/>
        </w:rPr>
        <w:t xml:space="preserve">risk of </w:t>
      </w:r>
      <w:r w:rsidRPr="00D42DD0">
        <w:rPr>
          <w:rFonts w:ascii="Georgia" w:hAnsi="Georgia"/>
          <w:spacing w:val="-2"/>
          <w:sz w:val="24"/>
        </w:rPr>
        <w:t>homelessness into the service.</w:t>
      </w:r>
    </w:p>
    <w:p w14:paraId="67FB3AF7" w14:textId="77777777" w:rsidR="00D42DD0" w:rsidRPr="00D42DD0" w:rsidRDefault="00D42DD0" w:rsidP="00D42DD0">
      <w:pPr>
        <w:pStyle w:val="ListParagraph"/>
        <w:widowControl w:val="0"/>
        <w:numPr>
          <w:ilvl w:val="0"/>
          <w:numId w:val="22"/>
        </w:numPr>
        <w:tabs>
          <w:tab w:val="left" w:pos="810"/>
        </w:tabs>
        <w:autoSpaceDE w:val="0"/>
        <w:autoSpaceDN w:val="0"/>
        <w:spacing w:before="272" w:after="0" w:line="240" w:lineRule="auto"/>
        <w:ind w:right="1666"/>
        <w:contextualSpacing w:val="0"/>
        <w:rPr>
          <w:rFonts w:ascii="Georgia" w:hAnsi="Georgia"/>
          <w:sz w:val="24"/>
        </w:rPr>
      </w:pP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work</w:t>
      </w:r>
      <w:r w:rsidRPr="00D42DD0">
        <w:rPr>
          <w:rFonts w:ascii="Georgia" w:hAnsi="Georgia"/>
          <w:spacing w:val="-4"/>
          <w:sz w:val="24"/>
        </w:rPr>
        <w:t xml:space="preserve"> </w:t>
      </w:r>
      <w:r w:rsidRPr="00D42DD0">
        <w:rPr>
          <w:rFonts w:ascii="Georgia" w:hAnsi="Georgia"/>
          <w:sz w:val="24"/>
        </w:rPr>
        <w:t>within</w:t>
      </w:r>
      <w:r w:rsidRPr="00D42DD0">
        <w:rPr>
          <w:rFonts w:ascii="Georgia" w:hAnsi="Georgia"/>
          <w:spacing w:val="-3"/>
          <w:sz w:val="24"/>
        </w:rPr>
        <w:t xml:space="preserve"> </w:t>
      </w:r>
      <w:r w:rsidRPr="00D42DD0">
        <w:rPr>
          <w:rFonts w:ascii="Georgia" w:hAnsi="Georgia"/>
          <w:sz w:val="24"/>
        </w:rPr>
        <w:t>agreed</w:t>
      </w:r>
      <w:r w:rsidRPr="00D42DD0">
        <w:rPr>
          <w:rFonts w:ascii="Georgia" w:hAnsi="Georgia"/>
          <w:spacing w:val="-6"/>
          <w:sz w:val="24"/>
        </w:rPr>
        <w:t xml:space="preserve"> </w:t>
      </w:r>
      <w:r w:rsidRPr="00D42DD0">
        <w:rPr>
          <w:rFonts w:ascii="Georgia" w:hAnsi="Georgia"/>
          <w:sz w:val="24"/>
        </w:rPr>
        <w:t>referral</w:t>
      </w:r>
      <w:r w:rsidRPr="00D42DD0">
        <w:rPr>
          <w:rFonts w:ascii="Georgia" w:hAnsi="Georgia"/>
          <w:spacing w:val="-4"/>
          <w:sz w:val="24"/>
        </w:rPr>
        <w:t xml:space="preserve"> </w:t>
      </w:r>
      <w:r w:rsidRPr="00D42DD0">
        <w:rPr>
          <w:rFonts w:ascii="Georgia" w:hAnsi="Georgia"/>
          <w:sz w:val="24"/>
        </w:rPr>
        <w:t>thresholds</w:t>
      </w:r>
      <w:r w:rsidRPr="00D42DD0">
        <w:rPr>
          <w:rFonts w:ascii="Georgia" w:hAnsi="Georgia"/>
          <w:spacing w:val="-6"/>
          <w:sz w:val="24"/>
        </w:rPr>
        <w:t xml:space="preserve"> </w:t>
      </w:r>
      <w:r w:rsidRPr="00D42DD0">
        <w:rPr>
          <w:rFonts w:ascii="Georgia" w:hAnsi="Georgia"/>
          <w:sz w:val="24"/>
        </w:rPr>
        <w:t>ensuring</w:t>
      </w:r>
      <w:r w:rsidRPr="00D42DD0">
        <w:rPr>
          <w:rFonts w:ascii="Georgia" w:hAnsi="Georgia"/>
          <w:spacing w:val="-4"/>
          <w:sz w:val="24"/>
        </w:rPr>
        <w:t xml:space="preserve"> </w:t>
      </w:r>
      <w:r w:rsidRPr="00D42DD0">
        <w:rPr>
          <w:rFonts w:ascii="Georgia" w:hAnsi="Georgia"/>
          <w:sz w:val="24"/>
        </w:rPr>
        <w:t>these</w:t>
      </w:r>
      <w:r w:rsidRPr="00D42DD0">
        <w:rPr>
          <w:rFonts w:ascii="Georgia" w:hAnsi="Georgia"/>
          <w:spacing w:val="-6"/>
          <w:sz w:val="24"/>
        </w:rPr>
        <w:t xml:space="preserve"> </w:t>
      </w:r>
      <w:r w:rsidRPr="00D42DD0">
        <w:rPr>
          <w:rFonts w:ascii="Georgia" w:hAnsi="Georgia"/>
          <w:sz w:val="24"/>
        </w:rPr>
        <w:t>are</w:t>
      </w:r>
      <w:r w:rsidRPr="00D42DD0">
        <w:rPr>
          <w:rFonts w:ascii="Georgia" w:hAnsi="Georgia"/>
          <w:spacing w:val="-4"/>
          <w:sz w:val="24"/>
        </w:rPr>
        <w:t xml:space="preserve"> </w:t>
      </w:r>
      <w:r w:rsidRPr="00D42DD0">
        <w:rPr>
          <w:rFonts w:ascii="Georgia" w:hAnsi="Georgia"/>
          <w:sz w:val="24"/>
        </w:rPr>
        <w:t>clearly communicated to external stakeholders.</w:t>
      </w:r>
    </w:p>
    <w:p w14:paraId="2C120154" w14:textId="77777777" w:rsidR="00D42DD0" w:rsidRPr="00D42DD0" w:rsidRDefault="00D42DD0" w:rsidP="00D42DD0">
      <w:pPr>
        <w:pStyle w:val="ListParagraph"/>
        <w:widowControl w:val="0"/>
        <w:numPr>
          <w:ilvl w:val="0"/>
          <w:numId w:val="22"/>
        </w:numPr>
        <w:tabs>
          <w:tab w:val="left" w:pos="810"/>
        </w:tabs>
        <w:autoSpaceDE w:val="0"/>
        <w:autoSpaceDN w:val="0"/>
        <w:spacing w:before="275" w:after="0" w:line="240" w:lineRule="auto"/>
        <w:ind w:right="671"/>
        <w:contextualSpacing w:val="0"/>
        <w:rPr>
          <w:rFonts w:ascii="Georgia" w:hAnsi="Georgia"/>
          <w:sz w:val="24"/>
        </w:rPr>
      </w:pPr>
      <w:r w:rsidRPr="00D42DD0">
        <w:rPr>
          <w:rFonts w:ascii="Georgia" w:hAnsi="Georgia"/>
          <w:sz w:val="24"/>
        </w:rPr>
        <w:t>To</w:t>
      </w:r>
      <w:r w:rsidRPr="00D42DD0">
        <w:rPr>
          <w:rFonts w:ascii="Georgia" w:hAnsi="Georgia"/>
          <w:spacing w:val="-4"/>
          <w:sz w:val="24"/>
        </w:rPr>
        <w:t xml:space="preserve"> pro</w:t>
      </w:r>
      <w:r w:rsidRPr="00D42DD0">
        <w:rPr>
          <w:rFonts w:ascii="Georgia" w:hAnsi="Georgia"/>
          <w:sz w:val="24"/>
        </w:rPr>
        <w:t>actively</w:t>
      </w:r>
      <w:r w:rsidRPr="00D42DD0">
        <w:rPr>
          <w:rFonts w:ascii="Georgia" w:hAnsi="Georgia"/>
          <w:spacing w:val="-4"/>
          <w:sz w:val="24"/>
        </w:rPr>
        <w:t xml:space="preserve"> </w:t>
      </w:r>
      <w:r w:rsidRPr="00D42DD0">
        <w:rPr>
          <w:rFonts w:ascii="Georgia" w:hAnsi="Georgia"/>
          <w:sz w:val="24"/>
        </w:rPr>
        <w:t>target</w:t>
      </w:r>
      <w:r w:rsidRPr="00D42DD0">
        <w:rPr>
          <w:rFonts w:ascii="Georgia" w:hAnsi="Georgia"/>
          <w:spacing w:val="-4"/>
          <w:sz w:val="24"/>
        </w:rPr>
        <w:t xml:space="preserve"> </w:t>
      </w:r>
      <w:r w:rsidRPr="00D42DD0">
        <w:rPr>
          <w:rFonts w:ascii="Georgia" w:hAnsi="Georgia"/>
          <w:sz w:val="24"/>
        </w:rPr>
        <w:t>and</w:t>
      </w:r>
      <w:r w:rsidRPr="00D42DD0">
        <w:rPr>
          <w:rFonts w:ascii="Georgia" w:hAnsi="Georgia"/>
          <w:spacing w:val="-6"/>
          <w:sz w:val="24"/>
        </w:rPr>
        <w:t xml:space="preserve"> </w:t>
      </w:r>
      <w:r w:rsidRPr="00D42DD0">
        <w:rPr>
          <w:rFonts w:ascii="Georgia" w:hAnsi="Georgia"/>
          <w:sz w:val="24"/>
        </w:rPr>
        <w:t>support</w:t>
      </w:r>
      <w:r w:rsidRPr="00D42DD0">
        <w:rPr>
          <w:rFonts w:ascii="Georgia" w:hAnsi="Georgia"/>
          <w:spacing w:val="-4"/>
          <w:sz w:val="24"/>
        </w:rPr>
        <w:t xml:space="preserve"> </w:t>
      </w:r>
      <w:r w:rsidRPr="00D42DD0">
        <w:rPr>
          <w:rFonts w:ascii="Georgia" w:hAnsi="Georgia"/>
          <w:sz w:val="24"/>
        </w:rPr>
        <w:t>engagement</w:t>
      </w:r>
      <w:r w:rsidRPr="00D42DD0">
        <w:rPr>
          <w:rFonts w:ascii="Georgia" w:hAnsi="Georgia"/>
          <w:spacing w:val="-4"/>
          <w:sz w:val="24"/>
        </w:rPr>
        <w:t xml:space="preserve"> </w:t>
      </w:r>
      <w:r w:rsidRPr="00D42DD0">
        <w:rPr>
          <w:rFonts w:ascii="Georgia" w:hAnsi="Georgia"/>
          <w:sz w:val="24"/>
        </w:rPr>
        <w:t>of</w:t>
      </w:r>
      <w:r w:rsidRPr="00D42DD0">
        <w:rPr>
          <w:rFonts w:ascii="Georgia" w:hAnsi="Georgia"/>
          <w:spacing w:val="-4"/>
          <w:sz w:val="24"/>
        </w:rPr>
        <w:t xml:space="preserve"> </w:t>
      </w:r>
      <w:r w:rsidRPr="00D42DD0">
        <w:rPr>
          <w:rFonts w:ascii="Georgia" w:hAnsi="Georgia"/>
          <w:sz w:val="24"/>
        </w:rPr>
        <w:t>women</w:t>
      </w:r>
      <w:r w:rsidRPr="00D42DD0">
        <w:rPr>
          <w:rFonts w:ascii="Georgia" w:hAnsi="Georgia"/>
          <w:spacing w:val="-3"/>
          <w:sz w:val="24"/>
        </w:rPr>
        <w:t xml:space="preserve"> </w:t>
      </w:r>
      <w:r w:rsidRPr="00D42DD0">
        <w:rPr>
          <w:rFonts w:ascii="Georgia" w:hAnsi="Georgia"/>
          <w:sz w:val="24"/>
        </w:rPr>
        <w:t>who could</w:t>
      </w:r>
      <w:r w:rsidRPr="00D42DD0">
        <w:rPr>
          <w:rFonts w:ascii="Georgia" w:hAnsi="Georgia"/>
          <w:spacing w:val="-6"/>
          <w:sz w:val="24"/>
        </w:rPr>
        <w:t xml:space="preserve"> </w:t>
      </w:r>
      <w:r w:rsidRPr="00D42DD0">
        <w:rPr>
          <w:rFonts w:ascii="Georgia" w:hAnsi="Georgia"/>
          <w:sz w:val="24"/>
        </w:rPr>
        <w:t>benefit</w:t>
      </w:r>
      <w:r w:rsidRPr="00D42DD0">
        <w:rPr>
          <w:rFonts w:ascii="Georgia" w:hAnsi="Georgia"/>
          <w:spacing w:val="-2"/>
          <w:sz w:val="24"/>
        </w:rPr>
        <w:t xml:space="preserve"> </w:t>
      </w:r>
      <w:r w:rsidRPr="00D42DD0">
        <w:rPr>
          <w:rFonts w:ascii="Georgia" w:hAnsi="Georgia"/>
          <w:sz w:val="24"/>
        </w:rPr>
        <w:t>from the service and may have greater access challenges</w:t>
      </w:r>
    </w:p>
    <w:p w14:paraId="49C9C70F" w14:textId="2B1AC860" w:rsidR="00D42DD0" w:rsidRPr="00D42DD0" w:rsidRDefault="00D42DD0" w:rsidP="1E409965">
      <w:pPr>
        <w:pStyle w:val="ListParagraph"/>
        <w:widowControl w:val="0"/>
        <w:numPr>
          <w:ilvl w:val="0"/>
          <w:numId w:val="22"/>
        </w:numPr>
        <w:tabs>
          <w:tab w:val="left" w:pos="810"/>
        </w:tabs>
        <w:autoSpaceDE w:val="0"/>
        <w:autoSpaceDN w:val="0"/>
        <w:spacing w:before="275" w:after="0" w:line="240" w:lineRule="auto"/>
        <w:ind w:right="776"/>
        <w:contextualSpacing w:val="0"/>
        <w:rPr>
          <w:rFonts w:ascii="Georgia" w:hAnsi="Georgia"/>
          <w:sz w:val="24"/>
          <w:szCs w:val="24"/>
        </w:rPr>
      </w:pPr>
      <w:r w:rsidRPr="1E409965">
        <w:rPr>
          <w:rFonts w:ascii="Georgia" w:hAnsi="Georgia"/>
          <w:sz w:val="24"/>
          <w:szCs w:val="24"/>
        </w:rPr>
        <w:t>To</w:t>
      </w:r>
      <w:r w:rsidRPr="1E409965">
        <w:rPr>
          <w:rFonts w:ascii="Georgia" w:hAnsi="Georgia"/>
          <w:spacing w:val="-4"/>
          <w:sz w:val="24"/>
          <w:szCs w:val="24"/>
        </w:rPr>
        <w:t xml:space="preserve"> </w:t>
      </w:r>
      <w:r w:rsidRPr="1E409965">
        <w:rPr>
          <w:rFonts w:ascii="Georgia" w:hAnsi="Georgia"/>
          <w:sz w:val="24"/>
          <w:szCs w:val="24"/>
        </w:rPr>
        <w:t>meet</w:t>
      </w:r>
      <w:r w:rsidRPr="1E409965">
        <w:rPr>
          <w:rFonts w:ascii="Georgia" w:hAnsi="Georgia"/>
          <w:spacing w:val="-4"/>
          <w:sz w:val="24"/>
          <w:szCs w:val="24"/>
        </w:rPr>
        <w:t xml:space="preserve"> </w:t>
      </w:r>
      <w:r w:rsidRPr="1E409965">
        <w:rPr>
          <w:rFonts w:ascii="Georgia" w:hAnsi="Georgia"/>
          <w:sz w:val="24"/>
          <w:szCs w:val="24"/>
        </w:rPr>
        <w:t>with</w:t>
      </w:r>
      <w:r w:rsidRPr="1E409965">
        <w:rPr>
          <w:rFonts w:ascii="Georgia" w:hAnsi="Georgia"/>
          <w:spacing w:val="-4"/>
          <w:sz w:val="24"/>
          <w:szCs w:val="24"/>
        </w:rPr>
        <w:t xml:space="preserve"> </w:t>
      </w:r>
      <w:r w:rsidRPr="1E409965">
        <w:rPr>
          <w:rFonts w:ascii="Georgia" w:hAnsi="Georgia"/>
          <w:sz w:val="24"/>
          <w:szCs w:val="24"/>
        </w:rPr>
        <w:t>identified</w:t>
      </w:r>
      <w:r w:rsidRPr="1E409965">
        <w:rPr>
          <w:rFonts w:ascii="Georgia" w:hAnsi="Georgia"/>
          <w:spacing w:val="-6"/>
          <w:sz w:val="24"/>
          <w:szCs w:val="24"/>
        </w:rPr>
        <w:t xml:space="preserve"> </w:t>
      </w:r>
      <w:r w:rsidRPr="1E409965">
        <w:rPr>
          <w:rFonts w:ascii="Georgia" w:hAnsi="Georgia"/>
          <w:sz w:val="24"/>
          <w:szCs w:val="24"/>
        </w:rPr>
        <w:t>women</w:t>
      </w:r>
      <w:r w:rsidRPr="1E409965">
        <w:rPr>
          <w:rFonts w:ascii="Georgia" w:hAnsi="Georgia"/>
          <w:spacing w:val="-4"/>
          <w:sz w:val="24"/>
          <w:szCs w:val="24"/>
        </w:rPr>
        <w:t xml:space="preserve"> on caseload </w:t>
      </w:r>
      <w:r w:rsidRPr="1E409965">
        <w:rPr>
          <w:rFonts w:ascii="Georgia" w:hAnsi="Georgia"/>
          <w:sz w:val="24"/>
          <w:szCs w:val="24"/>
        </w:rPr>
        <w:t>in</w:t>
      </w:r>
      <w:r w:rsidRPr="1E409965">
        <w:rPr>
          <w:rFonts w:ascii="Georgia" w:hAnsi="Georgia"/>
          <w:spacing w:val="-6"/>
          <w:sz w:val="24"/>
          <w:szCs w:val="24"/>
        </w:rPr>
        <w:t xml:space="preserve"> </w:t>
      </w:r>
      <w:r w:rsidRPr="1E409965">
        <w:rPr>
          <w:rFonts w:ascii="Georgia" w:hAnsi="Georgia"/>
          <w:sz w:val="24"/>
          <w:szCs w:val="24"/>
        </w:rPr>
        <w:t>appropriate, safe</w:t>
      </w:r>
      <w:r w:rsidRPr="1E409965">
        <w:rPr>
          <w:rFonts w:ascii="Georgia" w:hAnsi="Georgia"/>
          <w:spacing w:val="-7"/>
          <w:sz w:val="24"/>
          <w:szCs w:val="24"/>
        </w:rPr>
        <w:t xml:space="preserve"> </w:t>
      </w:r>
      <w:r w:rsidRPr="1E409965">
        <w:rPr>
          <w:rFonts w:ascii="Georgia" w:hAnsi="Georgia"/>
          <w:sz w:val="24"/>
          <w:szCs w:val="24"/>
        </w:rPr>
        <w:t>locations, undertake</w:t>
      </w:r>
      <w:r w:rsidRPr="1E409965">
        <w:rPr>
          <w:rFonts w:ascii="Georgia" w:hAnsi="Georgia"/>
          <w:spacing w:val="-2"/>
          <w:sz w:val="24"/>
          <w:szCs w:val="24"/>
        </w:rPr>
        <w:t xml:space="preserve"> </w:t>
      </w:r>
      <w:r w:rsidRPr="1E409965">
        <w:rPr>
          <w:rFonts w:ascii="Georgia" w:hAnsi="Georgia"/>
          <w:sz w:val="24"/>
          <w:szCs w:val="24"/>
        </w:rPr>
        <w:t>strengths based, trauma-informed, holistic needs assessments and develop women</w:t>
      </w:r>
      <w:r w:rsidR="3F85F33F" w:rsidRPr="1E409965">
        <w:rPr>
          <w:rFonts w:ascii="Georgia" w:hAnsi="Georgia"/>
          <w:sz w:val="24"/>
          <w:szCs w:val="24"/>
        </w:rPr>
        <w:t>-</w:t>
      </w:r>
      <w:proofErr w:type="spellStart"/>
      <w:r w:rsidRPr="1E409965">
        <w:rPr>
          <w:rFonts w:ascii="Georgia" w:hAnsi="Georgia"/>
          <w:sz w:val="24"/>
          <w:szCs w:val="24"/>
        </w:rPr>
        <w:t>centered</w:t>
      </w:r>
      <w:proofErr w:type="spellEnd"/>
      <w:r w:rsidRPr="1E409965">
        <w:rPr>
          <w:rFonts w:ascii="Georgia" w:hAnsi="Georgia"/>
          <w:sz w:val="24"/>
          <w:szCs w:val="24"/>
        </w:rPr>
        <w:t xml:space="preserve"> co-produced support plans</w:t>
      </w:r>
    </w:p>
    <w:p w14:paraId="5CE67898" w14:textId="77777777" w:rsidR="00D42DD0" w:rsidRPr="00D42DD0" w:rsidRDefault="00D42DD0" w:rsidP="00D42DD0">
      <w:pPr>
        <w:pStyle w:val="BodyText"/>
        <w:rPr>
          <w:rFonts w:ascii="Georgia" w:hAnsi="Georgia"/>
        </w:rPr>
      </w:pPr>
    </w:p>
    <w:p w14:paraId="10AD3983" w14:textId="77777777" w:rsidR="00D42DD0" w:rsidRPr="00D42DD0" w:rsidRDefault="00D42DD0" w:rsidP="00D42DD0">
      <w:pPr>
        <w:pStyle w:val="ListParagraph"/>
        <w:widowControl w:val="0"/>
        <w:numPr>
          <w:ilvl w:val="0"/>
          <w:numId w:val="22"/>
        </w:numPr>
        <w:tabs>
          <w:tab w:val="left" w:pos="810"/>
        </w:tabs>
        <w:autoSpaceDE w:val="0"/>
        <w:autoSpaceDN w:val="0"/>
        <w:spacing w:after="0" w:line="240" w:lineRule="auto"/>
        <w:ind w:right="775"/>
        <w:contextualSpacing w:val="0"/>
        <w:rPr>
          <w:rFonts w:ascii="Georgia" w:hAnsi="Georgia"/>
          <w:sz w:val="24"/>
        </w:rPr>
      </w:pPr>
      <w:r w:rsidRPr="00D42DD0">
        <w:rPr>
          <w:rFonts w:ascii="Georgia" w:hAnsi="Georgia"/>
          <w:sz w:val="24"/>
          <w:szCs w:val="24"/>
        </w:rPr>
        <w:t>To support women to recognise their strengths and build on them. To support them to further develop</w:t>
      </w:r>
      <w:r w:rsidRPr="00D42DD0">
        <w:rPr>
          <w:rFonts w:ascii="Georgia" w:hAnsi="Georgia"/>
          <w:spacing w:val="-3"/>
          <w:sz w:val="24"/>
          <w:szCs w:val="24"/>
        </w:rPr>
        <w:t xml:space="preserve"> </w:t>
      </w:r>
      <w:r w:rsidRPr="00D42DD0">
        <w:rPr>
          <w:rFonts w:ascii="Georgia" w:hAnsi="Georgia"/>
          <w:sz w:val="24"/>
          <w:szCs w:val="24"/>
        </w:rPr>
        <w:t>strategies</w:t>
      </w:r>
      <w:r w:rsidRPr="00D42DD0">
        <w:rPr>
          <w:rFonts w:ascii="Georgia" w:hAnsi="Georgia"/>
          <w:spacing w:val="-5"/>
          <w:sz w:val="24"/>
          <w:szCs w:val="24"/>
        </w:rPr>
        <w:t xml:space="preserve"> </w:t>
      </w:r>
      <w:r w:rsidRPr="00D42DD0">
        <w:rPr>
          <w:rFonts w:ascii="Georgia" w:hAnsi="Georgia"/>
          <w:sz w:val="24"/>
          <w:szCs w:val="24"/>
        </w:rPr>
        <w:t>to</w:t>
      </w:r>
      <w:r w:rsidRPr="00D42DD0">
        <w:rPr>
          <w:rFonts w:ascii="Georgia" w:hAnsi="Georgia"/>
          <w:spacing w:val="-5"/>
          <w:sz w:val="24"/>
          <w:szCs w:val="24"/>
        </w:rPr>
        <w:t xml:space="preserve"> </w:t>
      </w:r>
      <w:r w:rsidRPr="00D42DD0">
        <w:rPr>
          <w:rFonts w:ascii="Georgia" w:hAnsi="Georgia"/>
          <w:sz w:val="24"/>
          <w:szCs w:val="24"/>
        </w:rPr>
        <w:t>increase control and choice over decisions.</w:t>
      </w:r>
    </w:p>
    <w:p w14:paraId="60840558" w14:textId="77777777" w:rsidR="00D42DD0" w:rsidRPr="00D42DD0" w:rsidRDefault="00D42DD0" w:rsidP="00D42DD0">
      <w:pPr>
        <w:pStyle w:val="BodyText"/>
        <w:spacing w:before="5"/>
        <w:rPr>
          <w:rFonts w:ascii="Georgia" w:hAnsi="Georgia"/>
        </w:rPr>
      </w:pPr>
    </w:p>
    <w:p w14:paraId="43CDE7FF" w14:textId="77777777" w:rsidR="00D42DD0" w:rsidRPr="00D42DD0" w:rsidRDefault="00D42DD0" w:rsidP="00D42DD0">
      <w:pPr>
        <w:pStyle w:val="ListParagraph"/>
        <w:widowControl w:val="0"/>
        <w:numPr>
          <w:ilvl w:val="0"/>
          <w:numId w:val="22"/>
        </w:numPr>
        <w:tabs>
          <w:tab w:val="left" w:pos="810"/>
        </w:tabs>
        <w:autoSpaceDE w:val="0"/>
        <w:autoSpaceDN w:val="0"/>
        <w:spacing w:after="0" w:line="240" w:lineRule="auto"/>
        <w:ind w:right="932"/>
        <w:contextualSpacing w:val="0"/>
        <w:rPr>
          <w:rFonts w:ascii="Georgia" w:hAnsi="Georgia"/>
          <w:sz w:val="24"/>
        </w:rPr>
      </w:pP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provide</w:t>
      </w:r>
      <w:r w:rsidRPr="00D42DD0">
        <w:rPr>
          <w:rFonts w:ascii="Georgia" w:hAnsi="Georgia"/>
          <w:spacing w:val="-3"/>
          <w:sz w:val="24"/>
        </w:rPr>
        <w:t xml:space="preserve"> </w:t>
      </w:r>
      <w:r w:rsidRPr="00D42DD0">
        <w:rPr>
          <w:rFonts w:ascii="Georgia" w:hAnsi="Georgia"/>
          <w:sz w:val="24"/>
        </w:rPr>
        <w:t>information,</w:t>
      </w:r>
      <w:r w:rsidRPr="00D42DD0">
        <w:rPr>
          <w:rFonts w:ascii="Georgia" w:hAnsi="Georgia"/>
          <w:spacing w:val="-5"/>
          <w:sz w:val="24"/>
        </w:rPr>
        <w:t xml:space="preserve"> </w:t>
      </w:r>
      <w:r w:rsidRPr="00D42DD0">
        <w:rPr>
          <w:rFonts w:ascii="Georgia" w:hAnsi="Georgia"/>
          <w:sz w:val="24"/>
        </w:rPr>
        <w:t>advice</w:t>
      </w:r>
      <w:r w:rsidRPr="00D42DD0">
        <w:rPr>
          <w:rFonts w:ascii="Georgia" w:hAnsi="Georgia"/>
          <w:spacing w:val="-5"/>
          <w:sz w:val="24"/>
        </w:rPr>
        <w:t xml:space="preserve"> </w:t>
      </w:r>
      <w:r w:rsidRPr="00D42DD0">
        <w:rPr>
          <w:rFonts w:ascii="Georgia" w:hAnsi="Georgia"/>
          <w:sz w:val="24"/>
        </w:rPr>
        <w:t>and</w:t>
      </w:r>
      <w:r w:rsidRPr="00D42DD0">
        <w:rPr>
          <w:rFonts w:ascii="Georgia" w:hAnsi="Georgia"/>
          <w:spacing w:val="-5"/>
          <w:sz w:val="24"/>
        </w:rPr>
        <w:t xml:space="preserve"> </w:t>
      </w:r>
      <w:r w:rsidRPr="00D42DD0">
        <w:rPr>
          <w:rFonts w:ascii="Georgia" w:hAnsi="Georgia"/>
          <w:sz w:val="24"/>
        </w:rPr>
        <w:t>advocacy</w:t>
      </w:r>
      <w:r w:rsidRPr="00D42DD0">
        <w:rPr>
          <w:rFonts w:ascii="Georgia" w:hAnsi="Georgia"/>
          <w:spacing w:val="-5"/>
          <w:sz w:val="24"/>
        </w:rPr>
        <w:t xml:space="preserve"> </w:t>
      </w: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women</w:t>
      </w:r>
      <w:r w:rsidRPr="00D42DD0">
        <w:rPr>
          <w:rFonts w:ascii="Georgia" w:hAnsi="Georgia"/>
          <w:spacing w:val="-5"/>
          <w:sz w:val="24"/>
        </w:rPr>
        <w:t xml:space="preserve"> </w:t>
      </w:r>
      <w:r w:rsidRPr="00D42DD0">
        <w:rPr>
          <w:rFonts w:ascii="Georgia" w:hAnsi="Georgia"/>
          <w:sz w:val="24"/>
        </w:rPr>
        <w:t>across</w:t>
      </w:r>
      <w:r w:rsidRPr="00D42DD0">
        <w:rPr>
          <w:rFonts w:ascii="Georgia" w:hAnsi="Georgia"/>
          <w:spacing w:val="-3"/>
          <w:sz w:val="24"/>
        </w:rPr>
        <w:t xml:space="preserve"> </w:t>
      </w:r>
      <w:proofErr w:type="gramStart"/>
      <w:r w:rsidRPr="00D42DD0">
        <w:rPr>
          <w:rFonts w:ascii="Georgia" w:hAnsi="Georgia"/>
          <w:sz w:val="24"/>
        </w:rPr>
        <w:t>a</w:t>
      </w:r>
      <w:r w:rsidRPr="00D42DD0">
        <w:rPr>
          <w:rFonts w:ascii="Georgia" w:hAnsi="Georgia"/>
          <w:spacing w:val="-5"/>
          <w:sz w:val="24"/>
        </w:rPr>
        <w:t xml:space="preserve"> </w:t>
      </w:r>
      <w:r w:rsidRPr="00D42DD0">
        <w:rPr>
          <w:rFonts w:ascii="Georgia" w:hAnsi="Georgia"/>
          <w:sz w:val="24"/>
        </w:rPr>
        <w:t>number</w:t>
      </w:r>
      <w:r w:rsidRPr="00D42DD0">
        <w:rPr>
          <w:rFonts w:ascii="Georgia" w:hAnsi="Georgia"/>
          <w:spacing w:val="-3"/>
          <w:sz w:val="24"/>
        </w:rPr>
        <w:t xml:space="preserve"> </w:t>
      </w:r>
      <w:r w:rsidRPr="00D42DD0">
        <w:rPr>
          <w:rFonts w:ascii="Georgia" w:hAnsi="Georgia"/>
          <w:sz w:val="24"/>
        </w:rPr>
        <w:t>of</w:t>
      </w:r>
      <w:proofErr w:type="gramEnd"/>
      <w:r w:rsidRPr="00D42DD0">
        <w:rPr>
          <w:rFonts w:ascii="Georgia" w:hAnsi="Georgia"/>
          <w:sz w:val="24"/>
        </w:rPr>
        <w:t xml:space="preserve"> areas of intersecting need, to improve access to support provided by relevant statutory and voluntary sector services</w:t>
      </w:r>
    </w:p>
    <w:p w14:paraId="4D49F21C" w14:textId="77777777" w:rsidR="00D42DD0" w:rsidRPr="00D42DD0" w:rsidRDefault="00D42DD0" w:rsidP="00D42DD0">
      <w:pPr>
        <w:pStyle w:val="BodyText"/>
        <w:rPr>
          <w:rFonts w:ascii="Georgia" w:hAnsi="Georgia"/>
        </w:rPr>
      </w:pPr>
    </w:p>
    <w:p w14:paraId="28D9F929" w14:textId="77777777" w:rsidR="00D42DD0" w:rsidRPr="00D42DD0" w:rsidRDefault="00D42DD0" w:rsidP="00D42DD0">
      <w:pPr>
        <w:pStyle w:val="ListParagraph"/>
        <w:widowControl w:val="0"/>
        <w:numPr>
          <w:ilvl w:val="0"/>
          <w:numId w:val="22"/>
        </w:numPr>
        <w:tabs>
          <w:tab w:val="left" w:pos="810"/>
        </w:tabs>
        <w:autoSpaceDE w:val="0"/>
        <w:autoSpaceDN w:val="0"/>
        <w:spacing w:before="83" w:after="0" w:line="240" w:lineRule="auto"/>
        <w:contextualSpacing w:val="0"/>
        <w:rPr>
          <w:rFonts w:ascii="Georgia" w:hAnsi="Georgia"/>
          <w:sz w:val="24"/>
        </w:rPr>
      </w:pPr>
      <w:r w:rsidRPr="00D42DD0">
        <w:rPr>
          <w:rFonts w:ascii="Georgia" w:hAnsi="Georgia"/>
          <w:sz w:val="24"/>
        </w:rPr>
        <w:t>Provide</w:t>
      </w:r>
      <w:r w:rsidRPr="00D42DD0">
        <w:rPr>
          <w:rFonts w:ascii="Georgia" w:hAnsi="Georgia"/>
          <w:spacing w:val="-8"/>
          <w:sz w:val="24"/>
        </w:rPr>
        <w:t xml:space="preserve"> </w:t>
      </w:r>
      <w:r w:rsidRPr="00D42DD0">
        <w:rPr>
          <w:rFonts w:ascii="Georgia" w:hAnsi="Georgia"/>
          <w:sz w:val="24"/>
        </w:rPr>
        <w:t>on-going</w:t>
      </w:r>
      <w:r w:rsidRPr="00D42DD0">
        <w:rPr>
          <w:rFonts w:ascii="Georgia" w:hAnsi="Georgia"/>
          <w:spacing w:val="-3"/>
          <w:sz w:val="24"/>
        </w:rPr>
        <w:t xml:space="preserve"> </w:t>
      </w:r>
      <w:r w:rsidRPr="00D42DD0">
        <w:rPr>
          <w:rFonts w:ascii="Georgia" w:hAnsi="Georgia"/>
          <w:sz w:val="24"/>
        </w:rPr>
        <w:t>support</w:t>
      </w:r>
      <w:r w:rsidRPr="00D42DD0">
        <w:rPr>
          <w:rFonts w:ascii="Georgia" w:hAnsi="Georgia"/>
          <w:spacing w:val="-3"/>
          <w:sz w:val="24"/>
        </w:rPr>
        <w:t xml:space="preserve"> </w:t>
      </w:r>
      <w:r w:rsidRPr="00D42DD0">
        <w:rPr>
          <w:rFonts w:ascii="Georgia" w:hAnsi="Georgia"/>
          <w:sz w:val="24"/>
        </w:rPr>
        <w:t>as</w:t>
      </w:r>
      <w:r w:rsidRPr="00D42DD0">
        <w:rPr>
          <w:rFonts w:ascii="Georgia" w:hAnsi="Georgia"/>
          <w:spacing w:val="-4"/>
          <w:sz w:val="24"/>
        </w:rPr>
        <w:t xml:space="preserve"> </w:t>
      </w:r>
      <w:r w:rsidRPr="00D42DD0">
        <w:rPr>
          <w:rFonts w:ascii="Georgia" w:hAnsi="Georgia"/>
          <w:sz w:val="24"/>
        </w:rPr>
        <w:t>appropriate</w:t>
      </w:r>
      <w:r w:rsidRPr="00D42DD0">
        <w:rPr>
          <w:rFonts w:ascii="Georgia" w:hAnsi="Georgia"/>
          <w:spacing w:val="-2"/>
          <w:sz w:val="24"/>
        </w:rPr>
        <w:t xml:space="preserve"> </w:t>
      </w: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women</w:t>
      </w:r>
      <w:r w:rsidRPr="00D42DD0">
        <w:rPr>
          <w:rFonts w:ascii="Georgia" w:hAnsi="Georgia"/>
          <w:spacing w:val="-1"/>
          <w:sz w:val="24"/>
        </w:rPr>
        <w:t xml:space="preserve"> </w:t>
      </w:r>
      <w:r w:rsidRPr="00D42DD0">
        <w:rPr>
          <w:rFonts w:ascii="Georgia" w:hAnsi="Georgia"/>
          <w:sz w:val="24"/>
        </w:rPr>
        <w:t>through</w:t>
      </w:r>
      <w:r w:rsidRPr="00D42DD0">
        <w:rPr>
          <w:rFonts w:ascii="Georgia" w:hAnsi="Georgia"/>
          <w:spacing w:val="-3"/>
          <w:sz w:val="24"/>
        </w:rPr>
        <w:t xml:space="preserve"> </w:t>
      </w:r>
      <w:r w:rsidRPr="00D42DD0">
        <w:rPr>
          <w:rFonts w:ascii="Georgia" w:hAnsi="Georgia"/>
          <w:sz w:val="24"/>
        </w:rPr>
        <w:t>the</w:t>
      </w:r>
      <w:r w:rsidRPr="00D42DD0">
        <w:rPr>
          <w:rFonts w:ascii="Georgia" w:hAnsi="Georgia"/>
          <w:spacing w:val="-3"/>
          <w:sz w:val="24"/>
        </w:rPr>
        <w:t xml:space="preserve"> </w:t>
      </w:r>
      <w:r w:rsidRPr="00D42DD0">
        <w:rPr>
          <w:rFonts w:ascii="Georgia" w:hAnsi="Georgia"/>
          <w:spacing w:val="-5"/>
          <w:sz w:val="24"/>
        </w:rPr>
        <w:t>Hub</w:t>
      </w:r>
    </w:p>
    <w:p w14:paraId="4D385D54" w14:textId="746AC5F4" w:rsidR="00D42DD0" w:rsidRPr="00D42DD0" w:rsidRDefault="00D42DD0" w:rsidP="00D42DD0">
      <w:pPr>
        <w:pStyle w:val="ListParagraph"/>
        <w:widowControl w:val="0"/>
        <w:numPr>
          <w:ilvl w:val="0"/>
          <w:numId w:val="22"/>
        </w:numPr>
        <w:tabs>
          <w:tab w:val="left" w:pos="810"/>
        </w:tabs>
        <w:autoSpaceDE w:val="0"/>
        <w:autoSpaceDN w:val="0"/>
        <w:spacing w:before="272" w:after="0" w:line="240" w:lineRule="auto"/>
        <w:ind w:right="1045"/>
        <w:contextualSpacing w:val="0"/>
        <w:rPr>
          <w:rFonts w:ascii="Georgia" w:hAnsi="Georgia"/>
          <w:sz w:val="24"/>
          <w:szCs w:val="24"/>
        </w:rPr>
      </w:pPr>
      <w:r w:rsidRPr="00D42DD0">
        <w:rPr>
          <w:rFonts w:ascii="Georgia" w:hAnsi="Georgia"/>
          <w:sz w:val="24"/>
          <w:szCs w:val="24"/>
        </w:rPr>
        <w:t>To</w:t>
      </w:r>
      <w:r w:rsidRPr="00D42DD0">
        <w:rPr>
          <w:rFonts w:ascii="Georgia" w:hAnsi="Georgia"/>
          <w:spacing w:val="-3"/>
          <w:sz w:val="24"/>
          <w:szCs w:val="24"/>
        </w:rPr>
        <w:t xml:space="preserve"> </w:t>
      </w:r>
      <w:r w:rsidRPr="00D42DD0">
        <w:rPr>
          <w:rFonts w:ascii="Georgia" w:hAnsi="Georgia"/>
          <w:sz w:val="24"/>
          <w:szCs w:val="24"/>
        </w:rPr>
        <w:t>work</w:t>
      </w:r>
      <w:r w:rsidRPr="00D42DD0">
        <w:rPr>
          <w:rFonts w:ascii="Georgia" w:hAnsi="Georgia"/>
          <w:spacing w:val="-3"/>
          <w:sz w:val="24"/>
          <w:szCs w:val="24"/>
        </w:rPr>
        <w:t xml:space="preserve"> </w:t>
      </w:r>
      <w:r w:rsidRPr="00D42DD0">
        <w:rPr>
          <w:rFonts w:ascii="Georgia" w:hAnsi="Georgia"/>
          <w:sz w:val="24"/>
          <w:szCs w:val="24"/>
        </w:rPr>
        <w:t>with</w:t>
      </w:r>
      <w:r w:rsidRPr="00D42DD0">
        <w:rPr>
          <w:rFonts w:ascii="Georgia" w:hAnsi="Georgia"/>
          <w:spacing w:val="-3"/>
          <w:sz w:val="24"/>
          <w:szCs w:val="24"/>
        </w:rPr>
        <w:t xml:space="preserve"> </w:t>
      </w:r>
      <w:r w:rsidRPr="00D42DD0">
        <w:rPr>
          <w:rFonts w:ascii="Georgia" w:hAnsi="Georgia"/>
          <w:sz w:val="24"/>
          <w:szCs w:val="24"/>
        </w:rPr>
        <w:t>colleagues</w:t>
      </w:r>
      <w:r w:rsidRPr="00D42DD0">
        <w:rPr>
          <w:rFonts w:ascii="Georgia" w:hAnsi="Georgia"/>
          <w:spacing w:val="-3"/>
          <w:sz w:val="24"/>
          <w:szCs w:val="24"/>
        </w:rPr>
        <w:t xml:space="preserve"> </w:t>
      </w:r>
      <w:r w:rsidRPr="00D42DD0">
        <w:rPr>
          <w:rFonts w:ascii="Georgia" w:hAnsi="Georgia"/>
          <w:sz w:val="24"/>
          <w:szCs w:val="24"/>
        </w:rPr>
        <w:t>to</w:t>
      </w:r>
      <w:r w:rsidRPr="00D42DD0">
        <w:rPr>
          <w:rFonts w:ascii="Georgia" w:hAnsi="Georgia"/>
          <w:spacing w:val="-1"/>
          <w:sz w:val="24"/>
          <w:szCs w:val="24"/>
        </w:rPr>
        <w:t xml:space="preserve"> </w:t>
      </w:r>
      <w:r w:rsidRPr="00D42DD0">
        <w:rPr>
          <w:rFonts w:ascii="Georgia" w:hAnsi="Georgia"/>
          <w:sz w:val="24"/>
          <w:szCs w:val="24"/>
        </w:rPr>
        <w:t>create</w:t>
      </w:r>
      <w:r w:rsidRPr="00D42DD0">
        <w:rPr>
          <w:rFonts w:ascii="Georgia" w:hAnsi="Georgia"/>
          <w:spacing w:val="-4"/>
          <w:sz w:val="24"/>
          <w:szCs w:val="24"/>
        </w:rPr>
        <w:t xml:space="preserve"> </w:t>
      </w:r>
      <w:r w:rsidRPr="00D42DD0">
        <w:rPr>
          <w:rFonts w:ascii="Georgia" w:hAnsi="Georgia"/>
          <w:sz w:val="24"/>
          <w:szCs w:val="24"/>
        </w:rPr>
        <w:t>and</w:t>
      </w:r>
      <w:r w:rsidRPr="00D42DD0">
        <w:rPr>
          <w:rFonts w:ascii="Georgia" w:hAnsi="Georgia"/>
          <w:spacing w:val="-5"/>
          <w:sz w:val="24"/>
          <w:szCs w:val="24"/>
        </w:rPr>
        <w:t xml:space="preserve"> </w:t>
      </w:r>
      <w:r w:rsidRPr="00D42DD0">
        <w:rPr>
          <w:rFonts w:ascii="Georgia" w:hAnsi="Georgia"/>
          <w:sz w:val="24"/>
          <w:szCs w:val="24"/>
        </w:rPr>
        <w:t>maintain</w:t>
      </w:r>
      <w:r w:rsidRPr="00D42DD0">
        <w:rPr>
          <w:rFonts w:ascii="Georgia" w:hAnsi="Georgia"/>
          <w:spacing w:val="-3"/>
          <w:sz w:val="24"/>
          <w:szCs w:val="24"/>
        </w:rPr>
        <w:t xml:space="preserve"> </w:t>
      </w:r>
      <w:r w:rsidRPr="00D42DD0">
        <w:rPr>
          <w:rFonts w:ascii="Georgia" w:hAnsi="Georgia"/>
          <w:sz w:val="24"/>
          <w:szCs w:val="24"/>
        </w:rPr>
        <w:t>safe</w:t>
      </w:r>
      <w:r w:rsidRPr="00D42DD0">
        <w:rPr>
          <w:rFonts w:ascii="Georgia" w:hAnsi="Georgia"/>
          <w:spacing w:val="-3"/>
          <w:sz w:val="24"/>
          <w:szCs w:val="24"/>
        </w:rPr>
        <w:t xml:space="preserve"> </w:t>
      </w:r>
      <w:r w:rsidRPr="00D42DD0">
        <w:rPr>
          <w:rFonts w:ascii="Georgia" w:hAnsi="Georgia"/>
          <w:sz w:val="24"/>
          <w:szCs w:val="24"/>
        </w:rPr>
        <w:t xml:space="preserve">spaces for all women including trans women and </w:t>
      </w:r>
      <w:r w:rsidRPr="1E409965">
        <w:rPr>
          <w:rFonts w:ascii="Georgia" w:hAnsi="Georgia"/>
          <w:sz w:val="24"/>
          <w:szCs w:val="24"/>
        </w:rPr>
        <w:t>non</w:t>
      </w:r>
      <w:r w:rsidR="4D460C96" w:rsidRPr="1E409965">
        <w:rPr>
          <w:rFonts w:ascii="Georgia" w:hAnsi="Georgia"/>
          <w:sz w:val="24"/>
          <w:szCs w:val="24"/>
        </w:rPr>
        <w:t>-</w:t>
      </w:r>
      <w:r w:rsidRPr="1E409965">
        <w:rPr>
          <w:rFonts w:ascii="Georgia" w:hAnsi="Georgia"/>
          <w:sz w:val="24"/>
          <w:szCs w:val="24"/>
        </w:rPr>
        <w:t>binary people within our Women’s Hubs</w:t>
      </w:r>
    </w:p>
    <w:p w14:paraId="06614BA4" w14:textId="77777777" w:rsidR="00D42DD0" w:rsidRPr="00D42DD0" w:rsidRDefault="00D42DD0" w:rsidP="00D42DD0">
      <w:pPr>
        <w:pStyle w:val="BodyText"/>
        <w:spacing w:before="3"/>
        <w:rPr>
          <w:rFonts w:ascii="Georgia" w:hAnsi="Georgia"/>
        </w:rPr>
      </w:pPr>
    </w:p>
    <w:p w14:paraId="5D9F8A2C" w14:textId="77777777" w:rsidR="00D42DD0" w:rsidRPr="00D42DD0" w:rsidRDefault="00D42DD0" w:rsidP="00D42DD0">
      <w:pPr>
        <w:pStyle w:val="Heading1"/>
        <w:rPr>
          <w:rFonts w:ascii="Georgia" w:hAnsi="Georgia"/>
        </w:rPr>
      </w:pPr>
      <w:r w:rsidRPr="00D42DD0">
        <w:rPr>
          <w:rFonts w:ascii="Georgia" w:hAnsi="Georgia"/>
        </w:rPr>
        <w:t>Interagency</w:t>
      </w:r>
      <w:r w:rsidRPr="00D42DD0">
        <w:rPr>
          <w:rFonts w:ascii="Georgia" w:hAnsi="Georgia"/>
          <w:spacing w:val="-8"/>
        </w:rPr>
        <w:t xml:space="preserve"> </w:t>
      </w:r>
      <w:r w:rsidRPr="00D42DD0">
        <w:rPr>
          <w:rFonts w:ascii="Georgia" w:hAnsi="Georgia"/>
          <w:spacing w:val="-2"/>
        </w:rPr>
        <w:t>working</w:t>
      </w:r>
    </w:p>
    <w:p w14:paraId="4C84B1A5" w14:textId="77777777" w:rsidR="00D42DD0" w:rsidRPr="00D42DD0" w:rsidRDefault="00D42DD0" w:rsidP="00D42DD0">
      <w:pPr>
        <w:pStyle w:val="BodyText"/>
        <w:spacing w:before="3"/>
        <w:rPr>
          <w:rFonts w:ascii="Georgia" w:hAnsi="Georgia"/>
          <w:b w:val="0"/>
        </w:rPr>
      </w:pPr>
    </w:p>
    <w:p w14:paraId="199FE3DB"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right="914"/>
        <w:contextualSpacing w:val="0"/>
        <w:rPr>
          <w:rFonts w:ascii="Georgia" w:hAnsi="Georgia"/>
          <w:sz w:val="24"/>
        </w:rPr>
      </w:pP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attend</w:t>
      </w:r>
      <w:r w:rsidRPr="00D42DD0">
        <w:rPr>
          <w:rFonts w:ascii="Georgia" w:hAnsi="Georgia"/>
          <w:spacing w:val="-5"/>
          <w:sz w:val="24"/>
        </w:rPr>
        <w:t xml:space="preserve"> </w:t>
      </w:r>
      <w:r w:rsidRPr="00D42DD0">
        <w:rPr>
          <w:rFonts w:ascii="Georgia" w:hAnsi="Georgia"/>
          <w:sz w:val="24"/>
        </w:rPr>
        <w:t>key</w:t>
      </w:r>
      <w:r w:rsidRPr="00D42DD0">
        <w:rPr>
          <w:rFonts w:ascii="Georgia" w:hAnsi="Georgia"/>
          <w:spacing w:val="-3"/>
          <w:sz w:val="24"/>
        </w:rPr>
        <w:t xml:space="preserve"> </w:t>
      </w:r>
      <w:r w:rsidRPr="00D42DD0">
        <w:rPr>
          <w:rFonts w:ascii="Georgia" w:hAnsi="Georgia"/>
          <w:sz w:val="24"/>
        </w:rPr>
        <w:t>local</w:t>
      </w:r>
      <w:r w:rsidRPr="00D42DD0">
        <w:rPr>
          <w:rFonts w:ascii="Georgia" w:hAnsi="Georgia"/>
          <w:spacing w:val="-3"/>
          <w:sz w:val="24"/>
        </w:rPr>
        <w:t xml:space="preserve"> </w:t>
      </w:r>
      <w:r w:rsidRPr="00D42DD0">
        <w:rPr>
          <w:rFonts w:ascii="Georgia" w:hAnsi="Georgia"/>
          <w:sz w:val="24"/>
        </w:rPr>
        <w:t>meetings as agreed with Manager to</w:t>
      </w:r>
      <w:r w:rsidRPr="00D42DD0">
        <w:rPr>
          <w:rFonts w:ascii="Georgia" w:hAnsi="Georgia"/>
          <w:spacing w:val="-3"/>
          <w:sz w:val="24"/>
        </w:rPr>
        <w:t xml:space="preserve"> raise awareness of the service and </w:t>
      </w:r>
      <w:r w:rsidRPr="00D42DD0">
        <w:rPr>
          <w:rFonts w:ascii="Georgia" w:hAnsi="Georgia"/>
          <w:sz w:val="24"/>
        </w:rPr>
        <w:t>ensure</w:t>
      </w:r>
      <w:r w:rsidRPr="00D42DD0">
        <w:rPr>
          <w:rFonts w:ascii="Georgia" w:hAnsi="Georgia"/>
          <w:spacing w:val="-3"/>
          <w:sz w:val="24"/>
        </w:rPr>
        <w:t xml:space="preserve"> </w:t>
      </w:r>
      <w:r w:rsidRPr="00D42DD0">
        <w:rPr>
          <w:rFonts w:ascii="Georgia" w:hAnsi="Georgia"/>
          <w:sz w:val="24"/>
        </w:rPr>
        <w:t>all eligible women have increased opportunities to access the service</w:t>
      </w:r>
    </w:p>
    <w:p w14:paraId="25F50507" w14:textId="77777777" w:rsidR="00D42DD0" w:rsidRPr="00D42DD0" w:rsidRDefault="00D42DD0" w:rsidP="00D42DD0">
      <w:pPr>
        <w:pStyle w:val="ListParagraph"/>
        <w:widowControl w:val="0"/>
        <w:numPr>
          <w:ilvl w:val="0"/>
          <w:numId w:val="22"/>
        </w:numPr>
        <w:tabs>
          <w:tab w:val="left" w:pos="743"/>
        </w:tabs>
        <w:autoSpaceDE w:val="0"/>
        <w:autoSpaceDN w:val="0"/>
        <w:spacing w:before="275" w:after="0" w:line="240" w:lineRule="auto"/>
        <w:ind w:left="743" w:right="674"/>
        <w:contextualSpacing w:val="0"/>
        <w:rPr>
          <w:rFonts w:ascii="Georgia" w:hAnsi="Georgia"/>
          <w:sz w:val="24"/>
        </w:rPr>
      </w:pP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combine</w:t>
      </w:r>
      <w:r w:rsidRPr="00D42DD0">
        <w:rPr>
          <w:rFonts w:ascii="Georgia" w:hAnsi="Georgia"/>
          <w:spacing w:val="-4"/>
          <w:sz w:val="24"/>
        </w:rPr>
        <w:t xml:space="preserve"> </w:t>
      </w:r>
      <w:r w:rsidRPr="00D42DD0">
        <w:rPr>
          <w:rFonts w:ascii="Georgia" w:hAnsi="Georgia"/>
          <w:sz w:val="24"/>
        </w:rPr>
        <w:t>an</w:t>
      </w:r>
      <w:r w:rsidRPr="00D42DD0">
        <w:rPr>
          <w:rFonts w:ascii="Georgia" w:hAnsi="Georgia"/>
          <w:spacing w:val="-5"/>
          <w:sz w:val="24"/>
        </w:rPr>
        <w:t xml:space="preserve"> </w:t>
      </w:r>
      <w:r w:rsidRPr="00D42DD0">
        <w:rPr>
          <w:rFonts w:ascii="Georgia" w:hAnsi="Georgia"/>
          <w:sz w:val="24"/>
        </w:rPr>
        <w:t>outreach</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3"/>
          <w:sz w:val="24"/>
        </w:rPr>
        <w:t xml:space="preserve"> </w:t>
      </w:r>
      <w:r w:rsidRPr="00D42DD0">
        <w:rPr>
          <w:rFonts w:ascii="Georgia" w:hAnsi="Georgia"/>
          <w:sz w:val="24"/>
        </w:rPr>
        <w:t>centre-based</w:t>
      </w:r>
      <w:r w:rsidRPr="00D42DD0">
        <w:rPr>
          <w:rFonts w:ascii="Georgia" w:hAnsi="Georgia"/>
          <w:spacing w:val="-5"/>
          <w:sz w:val="24"/>
        </w:rPr>
        <w:t xml:space="preserve"> </w:t>
      </w:r>
      <w:r w:rsidRPr="00D42DD0">
        <w:rPr>
          <w:rFonts w:ascii="Georgia" w:hAnsi="Georgia"/>
          <w:sz w:val="24"/>
        </w:rPr>
        <w:t>approach</w:t>
      </w:r>
      <w:r w:rsidRPr="00D42DD0">
        <w:rPr>
          <w:rFonts w:ascii="Georgia" w:hAnsi="Georgia"/>
          <w:spacing w:val="-3"/>
          <w:sz w:val="24"/>
        </w:rPr>
        <w:t xml:space="preserve"> </w:t>
      </w:r>
      <w:r w:rsidRPr="00D42DD0">
        <w:rPr>
          <w:rFonts w:ascii="Georgia" w:hAnsi="Georgia"/>
          <w:sz w:val="24"/>
        </w:rPr>
        <w:t>working</w:t>
      </w:r>
      <w:r w:rsidRPr="00D42DD0">
        <w:rPr>
          <w:rFonts w:ascii="Georgia" w:hAnsi="Georgia"/>
          <w:spacing w:val="-3"/>
          <w:sz w:val="24"/>
        </w:rPr>
        <w:t xml:space="preserve"> </w:t>
      </w:r>
      <w:r w:rsidRPr="00D42DD0">
        <w:rPr>
          <w:rFonts w:ascii="Georgia" w:hAnsi="Georgia"/>
          <w:sz w:val="24"/>
        </w:rPr>
        <w:t>closely</w:t>
      </w:r>
      <w:r w:rsidRPr="00D42DD0">
        <w:rPr>
          <w:rFonts w:ascii="Georgia" w:hAnsi="Georgia"/>
          <w:spacing w:val="-3"/>
          <w:sz w:val="24"/>
        </w:rPr>
        <w:t xml:space="preserve"> </w:t>
      </w:r>
      <w:r w:rsidRPr="00D42DD0">
        <w:rPr>
          <w:rFonts w:ascii="Georgia" w:hAnsi="Georgia"/>
          <w:sz w:val="24"/>
        </w:rPr>
        <w:t>with</w:t>
      </w:r>
      <w:r w:rsidRPr="00D42DD0">
        <w:rPr>
          <w:rFonts w:ascii="Georgia" w:hAnsi="Georgia"/>
          <w:spacing w:val="-2"/>
          <w:sz w:val="24"/>
        </w:rPr>
        <w:t xml:space="preserve"> </w:t>
      </w:r>
      <w:r w:rsidRPr="00D42DD0">
        <w:rPr>
          <w:rFonts w:ascii="Georgia" w:hAnsi="Georgia"/>
          <w:sz w:val="24"/>
        </w:rPr>
        <w:t>key statutory and voluntary agencies in each area to ensure no duplication of service offer.</w:t>
      </w:r>
    </w:p>
    <w:p w14:paraId="43CEA76C" w14:textId="77777777" w:rsidR="00D42DD0" w:rsidRPr="00D42DD0" w:rsidRDefault="00D42DD0" w:rsidP="00D42DD0">
      <w:pPr>
        <w:pStyle w:val="ListParagraph"/>
        <w:widowControl w:val="0"/>
        <w:numPr>
          <w:ilvl w:val="0"/>
          <w:numId w:val="22"/>
        </w:numPr>
        <w:tabs>
          <w:tab w:val="left" w:pos="743"/>
        </w:tabs>
        <w:autoSpaceDE w:val="0"/>
        <w:autoSpaceDN w:val="0"/>
        <w:spacing w:before="275" w:after="0" w:line="240" w:lineRule="auto"/>
        <w:ind w:left="743" w:right="1226"/>
        <w:contextualSpacing w:val="0"/>
        <w:rPr>
          <w:rFonts w:ascii="Georgia" w:hAnsi="Georgia"/>
          <w:sz w:val="24"/>
        </w:rPr>
      </w:pP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develop</w:t>
      </w:r>
      <w:r w:rsidRPr="00D42DD0">
        <w:rPr>
          <w:rFonts w:ascii="Georgia" w:hAnsi="Georgia"/>
          <w:spacing w:val="-4"/>
          <w:sz w:val="24"/>
        </w:rPr>
        <w:t xml:space="preserve"> </w:t>
      </w:r>
      <w:r w:rsidRPr="00D42DD0">
        <w:rPr>
          <w:rFonts w:ascii="Georgia" w:hAnsi="Georgia"/>
          <w:sz w:val="24"/>
        </w:rPr>
        <w:t>and</w:t>
      </w:r>
      <w:r w:rsidRPr="00D42DD0">
        <w:rPr>
          <w:rFonts w:ascii="Georgia" w:hAnsi="Georgia"/>
          <w:spacing w:val="-3"/>
          <w:sz w:val="24"/>
        </w:rPr>
        <w:t xml:space="preserve"> </w:t>
      </w:r>
      <w:r w:rsidRPr="00D42DD0">
        <w:rPr>
          <w:rFonts w:ascii="Georgia" w:hAnsi="Georgia"/>
          <w:sz w:val="24"/>
        </w:rPr>
        <w:t>maintain</w:t>
      </w:r>
      <w:r w:rsidRPr="00D42DD0">
        <w:rPr>
          <w:rFonts w:ascii="Georgia" w:hAnsi="Georgia"/>
          <w:spacing w:val="-3"/>
          <w:sz w:val="24"/>
        </w:rPr>
        <w:t xml:space="preserve"> </w:t>
      </w:r>
      <w:r w:rsidRPr="00D42DD0">
        <w:rPr>
          <w:rFonts w:ascii="Georgia" w:hAnsi="Georgia"/>
          <w:sz w:val="24"/>
        </w:rPr>
        <w:t>up</w:t>
      </w:r>
      <w:r w:rsidRPr="00D42DD0">
        <w:rPr>
          <w:rFonts w:ascii="Georgia" w:hAnsi="Georgia"/>
          <w:spacing w:val="-5"/>
          <w:sz w:val="24"/>
        </w:rPr>
        <w:t xml:space="preserve"> </w:t>
      </w:r>
      <w:r w:rsidRPr="00D42DD0">
        <w:rPr>
          <w:rFonts w:ascii="Georgia" w:hAnsi="Georgia"/>
          <w:sz w:val="24"/>
        </w:rPr>
        <w:t>to</w:t>
      </w:r>
      <w:r w:rsidRPr="00D42DD0">
        <w:rPr>
          <w:rFonts w:ascii="Georgia" w:hAnsi="Georgia"/>
          <w:spacing w:val="-4"/>
          <w:sz w:val="24"/>
        </w:rPr>
        <w:t xml:space="preserve"> </w:t>
      </w:r>
      <w:r w:rsidRPr="00D42DD0">
        <w:rPr>
          <w:rFonts w:ascii="Georgia" w:hAnsi="Georgia"/>
          <w:sz w:val="24"/>
        </w:rPr>
        <w:t>date</w:t>
      </w:r>
      <w:r w:rsidRPr="00D42DD0">
        <w:rPr>
          <w:rFonts w:ascii="Georgia" w:hAnsi="Georgia"/>
          <w:spacing w:val="-3"/>
          <w:sz w:val="24"/>
        </w:rPr>
        <w:t xml:space="preserve"> </w:t>
      </w:r>
      <w:r w:rsidRPr="00D42DD0">
        <w:rPr>
          <w:rFonts w:ascii="Georgia" w:hAnsi="Georgia"/>
          <w:sz w:val="24"/>
        </w:rPr>
        <w:t>knowledge</w:t>
      </w:r>
      <w:r w:rsidRPr="00D42DD0">
        <w:rPr>
          <w:rFonts w:ascii="Georgia" w:hAnsi="Georgia"/>
          <w:spacing w:val="-3"/>
          <w:sz w:val="24"/>
        </w:rPr>
        <w:t xml:space="preserve"> </w:t>
      </w:r>
      <w:r w:rsidRPr="00D42DD0">
        <w:rPr>
          <w:rFonts w:ascii="Georgia" w:hAnsi="Georgia"/>
          <w:sz w:val="24"/>
        </w:rPr>
        <w:t>of</w:t>
      </w:r>
      <w:r w:rsidRPr="00D42DD0">
        <w:rPr>
          <w:rFonts w:ascii="Georgia" w:hAnsi="Georgia"/>
          <w:spacing w:val="-3"/>
          <w:sz w:val="24"/>
        </w:rPr>
        <w:t xml:space="preserve"> </w:t>
      </w:r>
      <w:r w:rsidRPr="00D42DD0">
        <w:rPr>
          <w:rFonts w:ascii="Georgia" w:hAnsi="Georgia"/>
          <w:sz w:val="24"/>
        </w:rPr>
        <w:t>services</w:t>
      </w:r>
      <w:r w:rsidRPr="00D42DD0">
        <w:rPr>
          <w:rFonts w:ascii="Georgia" w:hAnsi="Georgia"/>
          <w:spacing w:val="-3"/>
          <w:sz w:val="24"/>
        </w:rPr>
        <w:t xml:space="preserve"> </w:t>
      </w:r>
      <w:r w:rsidRPr="00D42DD0">
        <w:rPr>
          <w:rFonts w:ascii="Georgia" w:hAnsi="Georgia"/>
          <w:sz w:val="24"/>
        </w:rPr>
        <w:t>available</w:t>
      </w:r>
      <w:r w:rsidRPr="00D42DD0">
        <w:rPr>
          <w:rFonts w:ascii="Georgia" w:hAnsi="Georgia"/>
          <w:spacing w:val="-5"/>
          <w:sz w:val="24"/>
        </w:rPr>
        <w:t xml:space="preserve"> </w:t>
      </w:r>
      <w:r w:rsidRPr="00D42DD0">
        <w:rPr>
          <w:rFonts w:ascii="Georgia" w:hAnsi="Georgia"/>
          <w:sz w:val="24"/>
        </w:rPr>
        <w:t>and communicate this to women using the service and to professionals.</w:t>
      </w:r>
    </w:p>
    <w:p w14:paraId="69F9B7D1" w14:textId="77777777" w:rsidR="00D42DD0" w:rsidRPr="00D42DD0" w:rsidRDefault="00D42DD0" w:rsidP="00D42DD0">
      <w:pPr>
        <w:pStyle w:val="BodyText"/>
        <w:spacing w:before="2"/>
        <w:rPr>
          <w:rFonts w:ascii="Georgia" w:hAnsi="Georgia"/>
        </w:rPr>
      </w:pPr>
    </w:p>
    <w:p w14:paraId="2C0DC81C"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right="722"/>
        <w:contextualSpacing w:val="0"/>
        <w:rPr>
          <w:rFonts w:ascii="Georgia" w:hAnsi="Georgia"/>
          <w:sz w:val="24"/>
        </w:rPr>
      </w:pPr>
      <w:r w:rsidRPr="00D42DD0">
        <w:rPr>
          <w:rFonts w:ascii="Georgia" w:hAnsi="Georgia"/>
          <w:sz w:val="24"/>
        </w:rPr>
        <w:t xml:space="preserve">To develop and maintain positive and mutually supportive stakeholder and networking relationships with relevant agencies </w:t>
      </w:r>
      <w:proofErr w:type="gramStart"/>
      <w:r w:rsidRPr="00D42DD0">
        <w:rPr>
          <w:rFonts w:ascii="Georgia" w:hAnsi="Georgia"/>
          <w:sz w:val="24"/>
        </w:rPr>
        <w:t>including:</w:t>
      </w:r>
      <w:proofErr w:type="gramEnd"/>
      <w:r w:rsidRPr="00D42DD0">
        <w:rPr>
          <w:rFonts w:ascii="Georgia" w:hAnsi="Georgia"/>
          <w:spacing w:val="40"/>
          <w:sz w:val="24"/>
        </w:rPr>
        <w:t xml:space="preserve"> </w:t>
      </w:r>
      <w:r w:rsidRPr="00D42DD0">
        <w:rPr>
          <w:rFonts w:ascii="Georgia" w:hAnsi="Georgia"/>
          <w:sz w:val="24"/>
        </w:rPr>
        <w:t>Local Authority Housing Depts, Voluntary Sector Housing Providers, Health and Mental Health</w:t>
      </w:r>
      <w:r w:rsidRPr="00D42DD0">
        <w:rPr>
          <w:rFonts w:ascii="Georgia" w:hAnsi="Georgia"/>
          <w:spacing w:val="-5"/>
          <w:sz w:val="24"/>
        </w:rPr>
        <w:t xml:space="preserve"> </w:t>
      </w:r>
      <w:r w:rsidRPr="00D42DD0">
        <w:rPr>
          <w:rFonts w:ascii="Georgia" w:hAnsi="Georgia"/>
          <w:sz w:val="24"/>
        </w:rPr>
        <w:t>services,</w:t>
      </w:r>
      <w:r w:rsidRPr="00D42DD0">
        <w:rPr>
          <w:rFonts w:ascii="Georgia" w:hAnsi="Georgia"/>
          <w:spacing w:val="-5"/>
          <w:sz w:val="24"/>
        </w:rPr>
        <w:t xml:space="preserve"> </w:t>
      </w:r>
      <w:r w:rsidRPr="00D42DD0">
        <w:rPr>
          <w:rFonts w:ascii="Georgia" w:hAnsi="Georgia"/>
          <w:sz w:val="24"/>
        </w:rPr>
        <w:t>The</w:t>
      </w:r>
      <w:r w:rsidRPr="00D42DD0">
        <w:rPr>
          <w:rFonts w:ascii="Georgia" w:hAnsi="Georgia"/>
          <w:spacing w:val="-7"/>
          <w:sz w:val="24"/>
        </w:rPr>
        <w:t xml:space="preserve"> </w:t>
      </w:r>
      <w:r w:rsidRPr="00D42DD0">
        <w:rPr>
          <w:rFonts w:ascii="Georgia" w:hAnsi="Georgia"/>
          <w:sz w:val="24"/>
        </w:rPr>
        <w:t>Probation</w:t>
      </w:r>
      <w:r w:rsidRPr="00D42DD0">
        <w:rPr>
          <w:rFonts w:ascii="Georgia" w:hAnsi="Georgia"/>
          <w:spacing w:val="-5"/>
          <w:sz w:val="24"/>
        </w:rPr>
        <w:t xml:space="preserve"> </w:t>
      </w:r>
      <w:r w:rsidRPr="00D42DD0">
        <w:rPr>
          <w:rFonts w:ascii="Georgia" w:hAnsi="Georgia"/>
          <w:sz w:val="24"/>
        </w:rPr>
        <w:t>Service,</w:t>
      </w:r>
      <w:r w:rsidRPr="00D42DD0">
        <w:rPr>
          <w:rFonts w:ascii="Georgia" w:hAnsi="Georgia"/>
          <w:spacing w:val="-5"/>
          <w:sz w:val="24"/>
        </w:rPr>
        <w:t xml:space="preserve"> </w:t>
      </w:r>
      <w:r w:rsidRPr="00D42DD0">
        <w:rPr>
          <w:rFonts w:ascii="Georgia" w:hAnsi="Georgia"/>
          <w:sz w:val="24"/>
        </w:rPr>
        <w:t>Domestic</w:t>
      </w:r>
      <w:r w:rsidRPr="00D42DD0">
        <w:rPr>
          <w:rFonts w:ascii="Georgia" w:hAnsi="Georgia"/>
          <w:spacing w:val="-5"/>
          <w:sz w:val="24"/>
        </w:rPr>
        <w:t xml:space="preserve"> </w:t>
      </w:r>
      <w:r w:rsidRPr="00D42DD0">
        <w:rPr>
          <w:rFonts w:ascii="Georgia" w:hAnsi="Georgia"/>
          <w:sz w:val="24"/>
        </w:rPr>
        <w:t>Abuse</w:t>
      </w:r>
      <w:r w:rsidRPr="00D42DD0">
        <w:rPr>
          <w:rFonts w:ascii="Georgia" w:hAnsi="Georgia"/>
          <w:spacing w:val="-5"/>
          <w:sz w:val="24"/>
        </w:rPr>
        <w:t xml:space="preserve"> </w:t>
      </w:r>
      <w:r w:rsidRPr="00D42DD0">
        <w:rPr>
          <w:rFonts w:ascii="Georgia" w:hAnsi="Georgia"/>
          <w:sz w:val="24"/>
        </w:rPr>
        <w:t>services,</w:t>
      </w:r>
      <w:r w:rsidRPr="00D42DD0">
        <w:rPr>
          <w:rFonts w:ascii="Georgia" w:hAnsi="Georgia"/>
          <w:spacing w:val="-7"/>
          <w:sz w:val="24"/>
        </w:rPr>
        <w:t xml:space="preserve"> </w:t>
      </w:r>
      <w:r w:rsidRPr="00D42DD0">
        <w:rPr>
          <w:rFonts w:ascii="Georgia" w:hAnsi="Georgia"/>
          <w:sz w:val="24"/>
        </w:rPr>
        <w:t>Children’s Services, Adult Social Care, DWP</w:t>
      </w:r>
    </w:p>
    <w:p w14:paraId="27C2A554" w14:textId="77777777" w:rsidR="00D42DD0" w:rsidRPr="00D42DD0" w:rsidRDefault="00D42DD0" w:rsidP="00D42DD0">
      <w:pPr>
        <w:pStyle w:val="BodyText"/>
        <w:spacing w:before="3"/>
        <w:rPr>
          <w:rFonts w:ascii="Georgia" w:hAnsi="Georgia"/>
        </w:rPr>
      </w:pPr>
    </w:p>
    <w:p w14:paraId="714D421B"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right="1317"/>
        <w:contextualSpacing w:val="0"/>
        <w:rPr>
          <w:rFonts w:ascii="Georgia" w:hAnsi="Georgia"/>
          <w:sz w:val="24"/>
        </w:rPr>
      </w:pPr>
      <w:r w:rsidRPr="00D42DD0">
        <w:rPr>
          <w:rFonts w:ascii="Georgia" w:hAnsi="Georgia"/>
          <w:sz w:val="24"/>
        </w:rPr>
        <w:t>Support</w:t>
      </w:r>
      <w:r w:rsidRPr="00D42DD0">
        <w:rPr>
          <w:rFonts w:ascii="Georgia" w:hAnsi="Georgia"/>
          <w:spacing w:val="-3"/>
          <w:sz w:val="24"/>
        </w:rPr>
        <w:t xml:space="preserve"> </w:t>
      </w:r>
      <w:r w:rsidRPr="00D42DD0">
        <w:rPr>
          <w:rFonts w:ascii="Georgia" w:hAnsi="Georgia"/>
          <w:sz w:val="24"/>
        </w:rPr>
        <w:t>the Service</w:t>
      </w:r>
      <w:r w:rsidRPr="00D42DD0">
        <w:rPr>
          <w:rFonts w:ascii="Georgia" w:hAnsi="Georgia"/>
          <w:spacing w:val="-3"/>
          <w:sz w:val="24"/>
        </w:rPr>
        <w:t xml:space="preserve"> </w:t>
      </w:r>
      <w:proofErr w:type="gramStart"/>
      <w:r w:rsidRPr="00D42DD0">
        <w:rPr>
          <w:rFonts w:ascii="Georgia" w:hAnsi="Georgia"/>
          <w:sz w:val="24"/>
        </w:rPr>
        <w:t>Lead</w:t>
      </w:r>
      <w:proofErr w:type="gramEnd"/>
      <w:r w:rsidRPr="00D42DD0">
        <w:rPr>
          <w:rFonts w:ascii="Georgia" w:hAnsi="Georgia"/>
          <w:spacing w:val="-1"/>
          <w:sz w:val="24"/>
        </w:rPr>
        <w:t xml:space="preserve"> to </w:t>
      </w:r>
      <w:r w:rsidRPr="00D42DD0">
        <w:rPr>
          <w:rFonts w:ascii="Georgia" w:hAnsi="Georgia"/>
          <w:sz w:val="24"/>
        </w:rPr>
        <w:t>ensure</w:t>
      </w:r>
      <w:r w:rsidRPr="00D42DD0">
        <w:rPr>
          <w:rFonts w:ascii="Georgia" w:hAnsi="Georgia"/>
          <w:spacing w:val="-6"/>
          <w:sz w:val="24"/>
        </w:rPr>
        <w:t xml:space="preserve"> </w:t>
      </w:r>
      <w:r w:rsidRPr="00D42DD0">
        <w:rPr>
          <w:rFonts w:ascii="Georgia" w:hAnsi="Georgia"/>
          <w:sz w:val="24"/>
        </w:rPr>
        <w:t>the</w:t>
      </w:r>
      <w:r w:rsidRPr="00D42DD0">
        <w:rPr>
          <w:rFonts w:ascii="Georgia" w:hAnsi="Georgia"/>
          <w:spacing w:val="-3"/>
          <w:sz w:val="24"/>
        </w:rPr>
        <w:t xml:space="preserve"> </w:t>
      </w:r>
      <w:r w:rsidRPr="00D42DD0">
        <w:rPr>
          <w:rFonts w:ascii="Georgia" w:hAnsi="Georgia"/>
          <w:sz w:val="24"/>
        </w:rPr>
        <w:t>service</w:t>
      </w:r>
      <w:r w:rsidRPr="00D42DD0">
        <w:rPr>
          <w:rFonts w:ascii="Georgia" w:hAnsi="Georgia"/>
          <w:spacing w:val="-3"/>
          <w:sz w:val="24"/>
        </w:rPr>
        <w:t xml:space="preserve"> </w:t>
      </w:r>
      <w:r w:rsidRPr="00D42DD0">
        <w:rPr>
          <w:rFonts w:ascii="Georgia" w:hAnsi="Georgia"/>
          <w:sz w:val="24"/>
        </w:rPr>
        <w:t>sets</w:t>
      </w:r>
      <w:r w:rsidRPr="00D42DD0">
        <w:rPr>
          <w:rFonts w:ascii="Georgia" w:hAnsi="Georgia"/>
          <w:spacing w:val="-5"/>
          <w:sz w:val="24"/>
        </w:rPr>
        <w:t xml:space="preserve"> </w:t>
      </w:r>
      <w:r w:rsidRPr="00D42DD0">
        <w:rPr>
          <w:rFonts w:ascii="Georgia" w:hAnsi="Georgia"/>
          <w:sz w:val="24"/>
        </w:rPr>
        <w:t>and</w:t>
      </w:r>
      <w:r w:rsidRPr="00D42DD0">
        <w:rPr>
          <w:rFonts w:ascii="Georgia" w:hAnsi="Georgia"/>
          <w:spacing w:val="-5"/>
          <w:sz w:val="24"/>
        </w:rPr>
        <w:t xml:space="preserve"> </w:t>
      </w:r>
      <w:r w:rsidRPr="00D42DD0">
        <w:rPr>
          <w:rFonts w:ascii="Georgia" w:hAnsi="Georgia"/>
          <w:sz w:val="24"/>
        </w:rPr>
        <w:t>maintains excellent standards.</w:t>
      </w:r>
    </w:p>
    <w:p w14:paraId="3BEE07A9" w14:textId="77777777" w:rsidR="00D42DD0" w:rsidRPr="00D42DD0" w:rsidRDefault="00D42DD0" w:rsidP="00D42DD0">
      <w:pPr>
        <w:pStyle w:val="BodyText"/>
        <w:spacing w:before="1"/>
        <w:rPr>
          <w:rFonts w:ascii="Georgia" w:hAnsi="Georgia"/>
        </w:rPr>
      </w:pPr>
    </w:p>
    <w:p w14:paraId="35A8AFFE" w14:textId="77777777" w:rsidR="00D42DD0" w:rsidRPr="00D42DD0" w:rsidRDefault="00D42DD0" w:rsidP="00D42DD0">
      <w:pPr>
        <w:pStyle w:val="Heading1"/>
        <w:rPr>
          <w:rFonts w:ascii="Georgia" w:hAnsi="Georgia"/>
        </w:rPr>
      </w:pPr>
      <w:r w:rsidRPr="00D42DD0">
        <w:rPr>
          <w:rFonts w:ascii="Georgia" w:hAnsi="Georgia"/>
        </w:rPr>
        <w:t>Outputs,</w:t>
      </w:r>
      <w:r w:rsidRPr="00D42DD0">
        <w:rPr>
          <w:rFonts w:ascii="Georgia" w:hAnsi="Georgia"/>
          <w:spacing w:val="-3"/>
        </w:rPr>
        <w:t xml:space="preserve"> </w:t>
      </w:r>
      <w:r w:rsidRPr="00D42DD0">
        <w:rPr>
          <w:rFonts w:ascii="Georgia" w:hAnsi="Georgia"/>
        </w:rPr>
        <w:t>Outcomes</w:t>
      </w:r>
      <w:r w:rsidRPr="00D42DD0">
        <w:rPr>
          <w:rFonts w:ascii="Georgia" w:hAnsi="Georgia"/>
          <w:spacing w:val="-4"/>
        </w:rPr>
        <w:t xml:space="preserve"> </w:t>
      </w:r>
      <w:r w:rsidRPr="00D42DD0">
        <w:rPr>
          <w:rFonts w:ascii="Georgia" w:hAnsi="Georgia"/>
        </w:rPr>
        <w:t>and</w:t>
      </w:r>
      <w:r w:rsidRPr="00D42DD0">
        <w:rPr>
          <w:rFonts w:ascii="Georgia" w:hAnsi="Georgia"/>
          <w:spacing w:val="-3"/>
        </w:rPr>
        <w:t xml:space="preserve"> </w:t>
      </w:r>
      <w:r w:rsidRPr="00D42DD0">
        <w:rPr>
          <w:rFonts w:ascii="Georgia" w:hAnsi="Georgia"/>
          <w:spacing w:val="-2"/>
        </w:rPr>
        <w:t>monitoring</w:t>
      </w:r>
    </w:p>
    <w:p w14:paraId="237475B2" w14:textId="77777777" w:rsidR="00D42DD0" w:rsidRPr="00D42DD0" w:rsidRDefault="00D42DD0" w:rsidP="00D42DD0">
      <w:pPr>
        <w:pStyle w:val="BodyText"/>
        <w:rPr>
          <w:rFonts w:ascii="Georgia" w:hAnsi="Georgia"/>
          <w:b w:val="0"/>
        </w:rPr>
      </w:pPr>
    </w:p>
    <w:p w14:paraId="45D40003" w14:textId="77777777" w:rsidR="00D42DD0" w:rsidRPr="00D42DD0" w:rsidRDefault="00D42DD0" w:rsidP="00D42DD0">
      <w:pPr>
        <w:pStyle w:val="BodyText"/>
        <w:spacing w:before="6"/>
        <w:rPr>
          <w:rFonts w:ascii="Georgia" w:hAnsi="Georgia"/>
          <w:b w:val="0"/>
        </w:rPr>
      </w:pPr>
    </w:p>
    <w:p w14:paraId="71113E77"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right="704"/>
        <w:contextualSpacing w:val="0"/>
        <w:rPr>
          <w:rFonts w:ascii="Georgia" w:hAnsi="Georgia"/>
          <w:sz w:val="24"/>
        </w:rPr>
      </w:pPr>
      <w:r w:rsidRPr="00D42DD0">
        <w:rPr>
          <w:rFonts w:ascii="Georgia" w:hAnsi="Georgia"/>
          <w:sz w:val="24"/>
        </w:rPr>
        <w:t>Ensure</w:t>
      </w:r>
      <w:r w:rsidRPr="00D42DD0">
        <w:rPr>
          <w:rFonts w:ascii="Georgia" w:hAnsi="Georgia"/>
          <w:spacing w:val="-5"/>
          <w:sz w:val="24"/>
        </w:rPr>
        <w:t xml:space="preserve"> </w:t>
      </w:r>
      <w:r w:rsidRPr="00D42DD0">
        <w:rPr>
          <w:rFonts w:ascii="Georgia" w:hAnsi="Georgia"/>
          <w:sz w:val="24"/>
        </w:rPr>
        <w:t>that</w:t>
      </w:r>
      <w:r w:rsidRPr="00D42DD0">
        <w:rPr>
          <w:rFonts w:ascii="Georgia" w:hAnsi="Georgia"/>
          <w:spacing w:val="-1"/>
          <w:sz w:val="24"/>
        </w:rPr>
        <w:t xml:space="preserve"> </w:t>
      </w:r>
      <w:r w:rsidRPr="00D42DD0">
        <w:rPr>
          <w:rFonts w:ascii="Georgia" w:hAnsi="Georgia"/>
          <w:sz w:val="24"/>
        </w:rPr>
        <w:t>outputs</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1"/>
          <w:sz w:val="24"/>
        </w:rPr>
        <w:t xml:space="preserve"> </w:t>
      </w:r>
      <w:r w:rsidRPr="00D42DD0">
        <w:rPr>
          <w:rFonts w:ascii="Georgia" w:hAnsi="Georgia"/>
          <w:sz w:val="24"/>
        </w:rPr>
        <w:t>outcomes</w:t>
      </w:r>
      <w:r w:rsidRPr="00D42DD0">
        <w:rPr>
          <w:rFonts w:ascii="Georgia" w:hAnsi="Georgia"/>
          <w:spacing w:val="-3"/>
          <w:sz w:val="24"/>
        </w:rPr>
        <w:t xml:space="preserve"> </w:t>
      </w:r>
      <w:r w:rsidRPr="00D42DD0">
        <w:rPr>
          <w:rFonts w:ascii="Georgia" w:hAnsi="Georgia"/>
          <w:sz w:val="24"/>
        </w:rPr>
        <w:t>for</w:t>
      </w:r>
      <w:r w:rsidRPr="00D42DD0">
        <w:rPr>
          <w:rFonts w:ascii="Georgia" w:hAnsi="Georgia"/>
          <w:spacing w:val="-3"/>
          <w:sz w:val="24"/>
        </w:rPr>
        <w:t xml:space="preserve"> </w:t>
      </w:r>
      <w:r w:rsidRPr="00D42DD0">
        <w:rPr>
          <w:rFonts w:ascii="Georgia" w:hAnsi="Georgia"/>
          <w:sz w:val="24"/>
        </w:rPr>
        <w:t>are</w:t>
      </w:r>
      <w:r w:rsidRPr="00D42DD0">
        <w:rPr>
          <w:rFonts w:ascii="Georgia" w:hAnsi="Georgia"/>
          <w:spacing w:val="-5"/>
          <w:sz w:val="24"/>
        </w:rPr>
        <w:t xml:space="preserve"> </w:t>
      </w:r>
      <w:r w:rsidRPr="00D42DD0">
        <w:rPr>
          <w:rFonts w:ascii="Georgia" w:hAnsi="Georgia"/>
          <w:sz w:val="24"/>
        </w:rPr>
        <w:t>monitored</w:t>
      </w:r>
      <w:r w:rsidRPr="00D42DD0">
        <w:rPr>
          <w:rFonts w:ascii="Georgia" w:hAnsi="Georgia"/>
          <w:spacing w:val="-3"/>
          <w:sz w:val="24"/>
        </w:rPr>
        <w:t xml:space="preserve"> </w:t>
      </w:r>
      <w:r w:rsidRPr="00D42DD0">
        <w:rPr>
          <w:rFonts w:ascii="Georgia" w:hAnsi="Georgia"/>
          <w:sz w:val="24"/>
        </w:rPr>
        <w:t>and evaluated in line with the agreed outcomes framework</w:t>
      </w:r>
    </w:p>
    <w:p w14:paraId="3D965118" w14:textId="77777777" w:rsidR="00D42DD0" w:rsidRPr="00D42DD0" w:rsidRDefault="00D42DD0" w:rsidP="00D42DD0">
      <w:pPr>
        <w:pStyle w:val="ListParagraph"/>
        <w:widowControl w:val="0"/>
        <w:numPr>
          <w:ilvl w:val="0"/>
          <w:numId w:val="22"/>
        </w:numPr>
        <w:tabs>
          <w:tab w:val="left" w:pos="743"/>
        </w:tabs>
        <w:autoSpaceDE w:val="0"/>
        <w:autoSpaceDN w:val="0"/>
        <w:spacing w:before="272" w:after="0" w:line="240" w:lineRule="auto"/>
        <w:ind w:left="743" w:right="649"/>
        <w:contextualSpacing w:val="0"/>
        <w:rPr>
          <w:rFonts w:ascii="Georgia" w:hAnsi="Georgia"/>
          <w:sz w:val="24"/>
        </w:rPr>
      </w:pPr>
      <w:r w:rsidRPr="00D42DD0">
        <w:rPr>
          <w:rFonts w:ascii="Georgia" w:hAnsi="Georgia"/>
          <w:sz w:val="24"/>
        </w:rPr>
        <w:t>Maintain</w:t>
      </w:r>
      <w:r w:rsidRPr="00D42DD0">
        <w:rPr>
          <w:rFonts w:ascii="Georgia" w:hAnsi="Georgia"/>
          <w:spacing w:val="-5"/>
          <w:sz w:val="24"/>
        </w:rPr>
        <w:t xml:space="preserve"> </w:t>
      </w:r>
      <w:r w:rsidRPr="00D42DD0">
        <w:rPr>
          <w:rFonts w:ascii="Georgia" w:hAnsi="Georgia"/>
          <w:sz w:val="24"/>
        </w:rPr>
        <w:t>and</w:t>
      </w:r>
      <w:r w:rsidRPr="00D42DD0">
        <w:rPr>
          <w:rFonts w:ascii="Georgia" w:hAnsi="Georgia"/>
          <w:spacing w:val="-5"/>
          <w:sz w:val="24"/>
        </w:rPr>
        <w:t xml:space="preserve"> </w:t>
      </w:r>
      <w:r w:rsidRPr="00D42DD0">
        <w:rPr>
          <w:rFonts w:ascii="Georgia" w:hAnsi="Georgia"/>
          <w:sz w:val="24"/>
        </w:rPr>
        <w:t>update</w:t>
      </w:r>
      <w:r w:rsidRPr="00D42DD0">
        <w:rPr>
          <w:rFonts w:ascii="Georgia" w:hAnsi="Georgia"/>
          <w:spacing w:val="-3"/>
          <w:sz w:val="24"/>
        </w:rPr>
        <w:t xml:space="preserve"> </w:t>
      </w:r>
      <w:r w:rsidRPr="00D42DD0">
        <w:rPr>
          <w:rFonts w:ascii="Georgia" w:hAnsi="Georgia"/>
          <w:sz w:val="24"/>
        </w:rPr>
        <w:t>clear</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3"/>
          <w:sz w:val="24"/>
        </w:rPr>
        <w:t xml:space="preserve"> </w:t>
      </w:r>
      <w:r w:rsidRPr="00D42DD0">
        <w:rPr>
          <w:rFonts w:ascii="Georgia" w:hAnsi="Georgia"/>
          <w:sz w:val="24"/>
        </w:rPr>
        <w:t>accurate</w:t>
      </w:r>
      <w:r w:rsidRPr="00D42DD0">
        <w:rPr>
          <w:rFonts w:ascii="Georgia" w:hAnsi="Georgia"/>
          <w:spacing w:val="-4"/>
          <w:sz w:val="24"/>
        </w:rPr>
        <w:t xml:space="preserve"> </w:t>
      </w:r>
      <w:r w:rsidRPr="00D42DD0">
        <w:rPr>
          <w:rFonts w:ascii="Georgia" w:hAnsi="Georgia"/>
          <w:sz w:val="24"/>
        </w:rPr>
        <w:t>written</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3"/>
          <w:sz w:val="24"/>
        </w:rPr>
        <w:t xml:space="preserve"> </w:t>
      </w:r>
      <w:r w:rsidRPr="00D42DD0">
        <w:rPr>
          <w:rFonts w:ascii="Georgia" w:hAnsi="Georgia"/>
          <w:sz w:val="24"/>
        </w:rPr>
        <w:t>computer</w:t>
      </w:r>
      <w:r w:rsidRPr="00D42DD0">
        <w:rPr>
          <w:rFonts w:ascii="Georgia" w:hAnsi="Georgia"/>
          <w:spacing w:val="-3"/>
          <w:sz w:val="24"/>
        </w:rPr>
        <w:t xml:space="preserve"> </w:t>
      </w:r>
      <w:r w:rsidRPr="00D42DD0">
        <w:rPr>
          <w:rFonts w:ascii="Georgia" w:hAnsi="Georgia"/>
          <w:sz w:val="24"/>
        </w:rPr>
        <w:t>records</w:t>
      </w:r>
      <w:r w:rsidRPr="00D42DD0">
        <w:rPr>
          <w:rFonts w:ascii="Georgia" w:hAnsi="Georgia"/>
          <w:spacing w:val="-3"/>
          <w:sz w:val="24"/>
        </w:rPr>
        <w:t xml:space="preserve"> </w:t>
      </w:r>
      <w:r w:rsidRPr="00D42DD0">
        <w:rPr>
          <w:rFonts w:ascii="Georgia" w:hAnsi="Georgia"/>
          <w:sz w:val="24"/>
        </w:rPr>
        <w:t>of</w:t>
      </w:r>
      <w:r w:rsidRPr="00D42DD0">
        <w:rPr>
          <w:rFonts w:ascii="Georgia" w:hAnsi="Georgia"/>
          <w:spacing w:val="-3"/>
          <w:sz w:val="24"/>
        </w:rPr>
        <w:t xml:space="preserve"> </w:t>
      </w:r>
      <w:r w:rsidRPr="00D42DD0">
        <w:rPr>
          <w:rFonts w:ascii="Georgia" w:hAnsi="Georgia"/>
          <w:sz w:val="24"/>
        </w:rPr>
        <w:t xml:space="preserve">each woman, complete the outcome monitoring and support the Service </w:t>
      </w:r>
      <w:proofErr w:type="gramStart"/>
      <w:r w:rsidRPr="00D42DD0">
        <w:rPr>
          <w:rFonts w:ascii="Georgia" w:hAnsi="Georgia"/>
          <w:sz w:val="24"/>
        </w:rPr>
        <w:t>Lead</w:t>
      </w:r>
      <w:proofErr w:type="gramEnd"/>
      <w:r w:rsidRPr="00D42DD0">
        <w:rPr>
          <w:rFonts w:ascii="Georgia" w:hAnsi="Georgia"/>
          <w:sz w:val="24"/>
        </w:rPr>
        <w:t xml:space="preserve"> to prepare a quarterly report of this information ensuring that data protection regulations are followed</w:t>
      </w:r>
    </w:p>
    <w:p w14:paraId="4AB1D4EB" w14:textId="77777777" w:rsidR="00D42DD0" w:rsidRPr="00D42DD0" w:rsidRDefault="00D42DD0" w:rsidP="00D42DD0">
      <w:pPr>
        <w:pStyle w:val="BodyText"/>
        <w:spacing w:before="275"/>
        <w:rPr>
          <w:rFonts w:ascii="Georgia" w:hAnsi="Georgia"/>
        </w:rPr>
      </w:pPr>
    </w:p>
    <w:p w14:paraId="234214FD"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right="1448"/>
        <w:contextualSpacing w:val="0"/>
        <w:rPr>
          <w:rFonts w:ascii="Georgia" w:hAnsi="Georgia"/>
          <w:sz w:val="24"/>
        </w:rPr>
      </w:pPr>
      <w:r w:rsidRPr="00D42DD0">
        <w:rPr>
          <w:rFonts w:ascii="Georgia" w:hAnsi="Georgia"/>
          <w:sz w:val="24"/>
        </w:rPr>
        <w:t>Prepare</w:t>
      </w:r>
      <w:r w:rsidRPr="00D42DD0">
        <w:rPr>
          <w:rFonts w:ascii="Georgia" w:hAnsi="Georgia"/>
          <w:spacing w:val="-3"/>
          <w:sz w:val="24"/>
        </w:rPr>
        <w:t xml:space="preserve"> </w:t>
      </w:r>
      <w:r w:rsidRPr="00D42DD0">
        <w:rPr>
          <w:rFonts w:ascii="Georgia" w:hAnsi="Georgia"/>
          <w:sz w:val="24"/>
        </w:rPr>
        <w:t>reports,</w:t>
      </w:r>
      <w:r w:rsidRPr="00D42DD0">
        <w:rPr>
          <w:rFonts w:ascii="Georgia" w:hAnsi="Georgia"/>
          <w:spacing w:val="-3"/>
          <w:sz w:val="24"/>
        </w:rPr>
        <w:t xml:space="preserve"> </w:t>
      </w:r>
      <w:r w:rsidRPr="00D42DD0">
        <w:rPr>
          <w:rFonts w:ascii="Georgia" w:hAnsi="Georgia"/>
          <w:sz w:val="24"/>
        </w:rPr>
        <w:t>case</w:t>
      </w:r>
      <w:r w:rsidRPr="00D42DD0">
        <w:rPr>
          <w:rFonts w:ascii="Georgia" w:hAnsi="Georgia"/>
          <w:spacing w:val="-7"/>
          <w:sz w:val="24"/>
        </w:rPr>
        <w:t xml:space="preserve"> </w:t>
      </w:r>
      <w:r w:rsidRPr="00D42DD0">
        <w:rPr>
          <w:rFonts w:ascii="Georgia" w:hAnsi="Georgia"/>
          <w:sz w:val="24"/>
        </w:rPr>
        <w:t>studies,</w:t>
      </w:r>
      <w:r w:rsidRPr="00D42DD0">
        <w:rPr>
          <w:rFonts w:ascii="Georgia" w:hAnsi="Georgia"/>
          <w:spacing w:val="-4"/>
          <w:sz w:val="24"/>
        </w:rPr>
        <w:t xml:space="preserve"> </w:t>
      </w:r>
      <w:r w:rsidRPr="00D42DD0">
        <w:rPr>
          <w:rFonts w:ascii="Georgia" w:hAnsi="Georgia"/>
          <w:sz w:val="24"/>
        </w:rPr>
        <w:t>information</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3"/>
          <w:sz w:val="24"/>
        </w:rPr>
        <w:t xml:space="preserve"> </w:t>
      </w:r>
      <w:r w:rsidRPr="00D42DD0">
        <w:rPr>
          <w:rFonts w:ascii="Georgia" w:hAnsi="Georgia"/>
          <w:sz w:val="24"/>
        </w:rPr>
        <w:t>data</w:t>
      </w:r>
      <w:r w:rsidRPr="00D42DD0">
        <w:rPr>
          <w:rFonts w:ascii="Georgia" w:hAnsi="Georgia"/>
          <w:spacing w:val="-4"/>
          <w:sz w:val="24"/>
        </w:rPr>
        <w:t xml:space="preserve"> </w:t>
      </w:r>
      <w:r w:rsidRPr="00D42DD0">
        <w:rPr>
          <w:rFonts w:ascii="Georgia" w:hAnsi="Georgia"/>
          <w:sz w:val="24"/>
        </w:rPr>
        <w:t>as</w:t>
      </w:r>
      <w:r w:rsidRPr="00D42DD0">
        <w:rPr>
          <w:rFonts w:ascii="Georgia" w:hAnsi="Georgia"/>
          <w:spacing w:val="-3"/>
          <w:sz w:val="24"/>
        </w:rPr>
        <w:t xml:space="preserve"> </w:t>
      </w:r>
      <w:r w:rsidRPr="00D42DD0">
        <w:rPr>
          <w:rFonts w:ascii="Georgia" w:hAnsi="Georgia"/>
          <w:sz w:val="24"/>
        </w:rPr>
        <w:t>required</w:t>
      </w:r>
      <w:r w:rsidRPr="00D42DD0">
        <w:rPr>
          <w:rFonts w:ascii="Georgia" w:hAnsi="Georgia"/>
          <w:spacing w:val="-3"/>
          <w:sz w:val="24"/>
        </w:rPr>
        <w:t xml:space="preserve"> </w:t>
      </w:r>
      <w:r w:rsidRPr="00D42DD0">
        <w:rPr>
          <w:rFonts w:ascii="Georgia" w:hAnsi="Georgia"/>
          <w:sz w:val="24"/>
        </w:rPr>
        <w:t>by</w:t>
      </w:r>
      <w:r w:rsidRPr="00D42DD0">
        <w:rPr>
          <w:rFonts w:ascii="Georgia" w:hAnsi="Georgia"/>
          <w:spacing w:val="-1"/>
          <w:sz w:val="24"/>
        </w:rPr>
        <w:t xml:space="preserve"> </w:t>
      </w:r>
      <w:r w:rsidRPr="00D42DD0">
        <w:rPr>
          <w:rFonts w:ascii="Georgia" w:hAnsi="Georgia"/>
          <w:sz w:val="24"/>
        </w:rPr>
        <w:t>the Service Lead</w:t>
      </w:r>
    </w:p>
    <w:p w14:paraId="392BEAAE" w14:textId="77777777" w:rsidR="00D42DD0" w:rsidRPr="00D42DD0" w:rsidRDefault="00D42DD0" w:rsidP="00D42DD0">
      <w:pPr>
        <w:pStyle w:val="ListParagraph"/>
        <w:widowControl w:val="0"/>
        <w:numPr>
          <w:ilvl w:val="0"/>
          <w:numId w:val="22"/>
        </w:numPr>
        <w:tabs>
          <w:tab w:val="left" w:pos="743"/>
        </w:tabs>
        <w:autoSpaceDE w:val="0"/>
        <w:autoSpaceDN w:val="0"/>
        <w:spacing w:before="276" w:after="0" w:line="240" w:lineRule="auto"/>
        <w:ind w:left="743" w:right="1103"/>
        <w:contextualSpacing w:val="0"/>
        <w:rPr>
          <w:rFonts w:ascii="Georgia" w:hAnsi="Georgia"/>
          <w:sz w:val="24"/>
        </w:rPr>
      </w:pPr>
      <w:r w:rsidRPr="00D42DD0">
        <w:rPr>
          <w:rFonts w:ascii="Georgia" w:hAnsi="Georgia"/>
          <w:sz w:val="24"/>
        </w:rPr>
        <w:t>Use</w:t>
      </w:r>
      <w:r w:rsidRPr="00D42DD0">
        <w:rPr>
          <w:rFonts w:ascii="Georgia" w:hAnsi="Georgia"/>
          <w:spacing w:val="-3"/>
          <w:sz w:val="24"/>
        </w:rPr>
        <w:t xml:space="preserve"> </w:t>
      </w:r>
      <w:r w:rsidRPr="00D42DD0">
        <w:rPr>
          <w:rFonts w:ascii="Georgia" w:hAnsi="Georgia"/>
          <w:sz w:val="24"/>
        </w:rPr>
        <w:t>a</w:t>
      </w:r>
      <w:r w:rsidRPr="00D42DD0">
        <w:rPr>
          <w:rFonts w:ascii="Georgia" w:hAnsi="Georgia"/>
          <w:spacing w:val="-3"/>
          <w:sz w:val="24"/>
        </w:rPr>
        <w:t xml:space="preserve"> </w:t>
      </w:r>
      <w:r w:rsidRPr="00D42DD0">
        <w:rPr>
          <w:rFonts w:ascii="Georgia" w:hAnsi="Georgia"/>
          <w:sz w:val="24"/>
        </w:rPr>
        <w:t>range</w:t>
      </w:r>
      <w:r w:rsidRPr="00D42DD0">
        <w:rPr>
          <w:rFonts w:ascii="Georgia" w:hAnsi="Georgia"/>
          <w:spacing w:val="-5"/>
          <w:sz w:val="24"/>
        </w:rPr>
        <w:t xml:space="preserve"> </w:t>
      </w:r>
      <w:r w:rsidRPr="00D42DD0">
        <w:rPr>
          <w:rFonts w:ascii="Georgia" w:hAnsi="Georgia"/>
          <w:sz w:val="24"/>
        </w:rPr>
        <w:t>of</w:t>
      </w:r>
      <w:r w:rsidRPr="00D42DD0">
        <w:rPr>
          <w:rFonts w:ascii="Georgia" w:hAnsi="Georgia"/>
          <w:spacing w:val="-5"/>
          <w:sz w:val="24"/>
        </w:rPr>
        <w:t xml:space="preserve"> </w:t>
      </w:r>
      <w:r w:rsidRPr="00D42DD0">
        <w:rPr>
          <w:rFonts w:ascii="Georgia" w:hAnsi="Georgia"/>
          <w:sz w:val="24"/>
        </w:rPr>
        <w:t>qualitative</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3"/>
          <w:sz w:val="24"/>
        </w:rPr>
        <w:t xml:space="preserve"> </w:t>
      </w:r>
      <w:r w:rsidRPr="00D42DD0">
        <w:rPr>
          <w:rFonts w:ascii="Georgia" w:hAnsi="Georgia"/>
          <w:sz w:val="24"/>
        </w:rPr>
        <w:t>quantitative</w:t>
      </w:r>
      <w:r w:rsidRPr="00D42DD0">
        <w:rPr>
          <w:rFonts w:ascii="Georgia" w:hAnsi="Georgia"/>
          <w:spacing w:val="-5"/>
          <w:sz w:val="24"/>
        </w:rPr>
        <w:t xml:space="preserve"> </w:t>
      </w:r>
      <w:r w:rsidRPr="00D42DD0">
        <w:rPr>
          <w:rFonts w:ascii="Georgia" w:hAnsi="Georgia"/>
          <w:sz w:val="24"/>
        </w:rPr>
        <w:t>tools</w:t>
      </w:r>
      <w:r w:rsidRPr="00D42DD0">
        <w:rPr>
          <w:rFonts w:ascii="Georgia" w:hAnsi="Georgia"/>
          <w:spacing w:val="-3"/>
          <w:sz w:val="24"/>
        </w:rPr>
        <w:t xml:space="preserve"> </w:t>
      </w:r>
      <w:r w:rsidRPr="00D42DD0">
        <w:rPr>
          <w:rFonts w:ascii="Georgia" w:hAnsi="Georgia"/>
          <w:sz w:val="24"/>
        </w:rPr>
        <w:t>to</w:t>
      </w:r>
      <w:r w:rsidRPr="00D42DD0">
        <w:rPr>
          <w:rFonts w:ascii="Georgia" w:hAnsi="Georgia"/>
          <w:spacing w:val="-4"/>
          <w:sz w:val="24"/>
        </w:rPr>
        <w:t xml:space="preserve"> </w:t>
      </w:r>
      <w:r w:rsidRPr="00D42DD0">
        <w:rPr>
          <w:rFonts w:ascii="Georgia" w:hAnsi="Georgia"/>
          <w:sz w:val="24"/>
        </w:rPr>
        <w:t>monitor</w:t>
      </w:r>
      <w:r w:rsidRPr="00D42DD0">
        <w:rPr>
          <w:rFonts w:ascii="Georgia" w:hAnsi="Georgia"/>
          <w:spacing w:val="-3"/>
          <w:sz w:val="24"/>
        </w:rPr>
        <w:t xml:space="preserve"> </w:t>
      </w:r>
      <w:r w:rsidRPr="00D42DD0">
        <w:rPr>
          <w:rFonts w:ascii="Georgia" w:hAnsi="Georgia"/>
          <w:sz w:val="24"/>
        </w:rPr>
        <w:t xml:space="preserve">impact of the service on women supported </w:t>
      </w:r>
    </w:p>
    <w:p w14:paraId="64D6D499" w14:textId="77777777" w:rsidR="00D42DD0" w:rsidRPr="00D42DD0" w:rsidRDefault="00D42DD0" w:rsidP="00D42DD0">
      <w:pPr>
        <w:pStyle w:val="BodyText"/>
        <w:rPr>
          <w:rFonts w:ascii="Georgia" w:hAnsi="Georgia"/>
        </w:rPr>
      </w:pPr>
    </w:p>
    <w:p w14:paraId="20A6E50C" w14:textId="77777777" w:rsidR="00D42DD0" w:rsidRPr="00D42DD0" w:rsidRDefault="00D42DD0" w:rsidP="00D42DD0">
      <w:pPr>
        <w:pStyle w:val="BodyText"/>
        <w:rPr>
          <w:rFonts w:ascii="Georgia" w:hAnsi="Georgia"/>
        </w:rPr>
      </w:pPr>
    </w:p>
    <w:p w14:paraId="3DADD3AD" w14:textId="77777777" w:rsidR="00D42DD0" w:rsidRPr="00D42DD0" w:rsidRDefault="00D42DD0" w:rsidP="00D42DD0">
      <w:pPr>
        <w:pStyle w:val="BodyText"/>
        <w:spacing w:before="5"/>
        <w:rPr>
          <w:rFonts w:ascii="Georgia" w:hAnsi="Georgia"/>
        </w:rPr>
      </w:pPr>
    </w:p>
    <w:p w14:paraId="509E7747" w14:textId="77777777" w:rsidR="00D42DD0" w:rsidRPr="00D42DD0" w:rsidRDefault="00D42DD0" w:rsidP="00D42DD0">
      <w:pPr>
        <w:pStyle w:val="Heading1"/>
        <w:rPr>
          <w:rFonts w:ascii="Georgia" w:hAnsi="Georgia"/>
        </w:rPr>
      </w:pPr>
      <w:r w:rsidRPr="00D42DD0">
        <w:rPr>
          <w:rFonts w:ascii="Georgia" w:hAnsi="Georgia"/>
          <w:spacing w:val="-2"/>
        </w:rPr>
        <w:t>General</w:t>
      </w:r>
    </w:p>
    <w:p w14:paraId="6A52BA0E" w14:textId="77777777" w:rsidR="00D42DD0" w:rsidRPr="00D42DD0" w:rsidRDefault="00D42DD0" w:rsidP="00D42DD0">
      <w:pPr>
        <w:pStyle w:val="ListParagraph"/>
        <w:widowControl w:val="0"/>
        <w:numPr>
          <w:ilvl w:val="0"/>
          <w:numId w:val="22"/>
        </w:numPr>
        <w:tabs>
          <w:tab w:val="left" w:pos="743"/>
        </w:tabs>
        <w:autoSpaceDE w:val="0"/>
        <w:autoSpaceDN w:val="0"/>
        <w:spacing w:before="83" w:after="0" w:line="240" w:lineRule="auto"/>
        <w:ind w:left="743" w:right="1900"/>
        <w:contextualSpacing w:val="0"/>
        <w:rPr>
          <w:rFonts w:ascii="Georgia" w:hAnsi="Georgia"/>
          <w:sz w:val="24"/>
        </w:rPr>
      </w:pPr>
      <w:r w:rsidRPr="00D42DD0">
        <w:rPr>
          <w:rFonts w:ascii="Georgia" w:hAnsi="Georgia"/>
          <w:sz w:val="24"/>
        </w:rPr>
        <w:t>To</w:t>
      </w:r>
      <w:r w:rsidRPr="00D42DD0">
        <w:rPr>
          <w:rFonts w:ascii="Georgia" w:hAnsi="Georgia"/>
          <w:spacing w:val="-4"/>
          <w:sz w:val="24"/>
        </w:rPr>
        <w:t xml:space="preserve"> </w:t>
      </w:r>
      <w:r w:rsidRPr="00D42DD0">
        <w:rPr>
          <w:rFonts w:ascii="Georgia" w:hAnsi="Georgia"/>
          <w:sz w:val="24"/>
        </w:rPr>
        <w:t>be</w:t>
      </w:r>
      <w:r w:rsidRPr="00D42DD0">
        <w:rPr>
          <w:rFonts w:ascii="Georgia" w:hAnsi="Georgia"/>
          <w:spacing w:val="-4"/>
          <w:sz w:val="24"/>
        </w:rPr>
        <w:t xml:space="preserve"> </w:t>
      </w:r>
      <w:r w:rsidRPr="00D42DD0">
        <w:rPr>
          <w:rFonts w:ascii="Georgia" w:hAnsi="Georgia"/>
          <w:sz w:val="24"/>
        </w:rPr>
        <w:t>self-servicing</w:t>
      </w:r>
      <w:r w:rsidRPr="00D42DD0">
        <w:rPr>
          <w:rFonts w:ascii="Georgia" w:hAnsi="Georgia"/>
          <w:spacing w:val="-5"/>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comfortable</w:t>
      </w:r>
      <w:r w:rsidRPr="00D42DD0">
        <w:rPr>
          <w:rFonts w:ascii="Georgia" w:hAnsi="Georgia"/>
          <w:spacing w:val="-6"/>
          <w:sz w:val="24"/>
        </w:rPr>
        <w:t xml:space="preserve"> </w:t>
      </w:r>
      <w:r w:rsidRPr="00D42DD0">
        <w:rPr>
          <w:rFonts w:ascii="Georgia" w:hAnsi="Georgia"/>
          <w:sz w:val="24"/>
        </w:rPr>
        <w:t>being</w:t>
      </w:r>
      <w:r w:rsidRPr="00D42DD0">
        <w:rPr>
          <w:rFonts w:ascii="Georgia" w:hAnsi="Georgia"/>
          <w:spacing w:val="-4"/>
          <w:sz w:val="24"/>
        </w:rPr>
        <w:t xml:space="preserve"> </w:t>
      </w:r>
      <w:r w:rsidRPr="00D42DD0">
        <w:rPr>
          <w:rFonts w:ascii="Georgia" w:hAnsi="Georgia"/>
          <w:sz w:val="24"/>
        </w:rPr>
        <w:t>co-located</w:t>
      </w:r>
      <w:r w:rsidRPr="00D42DD0">
        <w:rPr>
          <w:rFonts w:ascii="Georgia" w:hAnsi="Georgia"/>
          <w:spacing w:val="-4"/>
          <w:sz w:val="24"/>
        </w:rPr>
        <w:t xml:space="preserve"> </w:t>
      </w:r>
      <w:r w:rsidRPr="00D42DD0">
        <w:rPr>
          <w:rFonts w:ascii="Georgia" w:hAnsi="Georgia"/>
          <w:sz w:val="24"/>
        </w:rPr>
        <w:t>within</w:t>
      </w:r>
      <w:r w:rsidRPr="00D42DD0">
        <w:rPr>
          <w:rFonts w:ascii="Georgia" w:hAnsi="Georgia"/>
          <w:spacing w:val="-4"/>
          <w:sz w:val="24"/>
        </w:rPr>
        <w:t xml:space="preserve"> </w:t>
      </w:r>
      <w:r w:rsidRPr="00D42DD0">
        <w:rPr>
          <w:rFonts w:ascii="Georgia" w:hAnsi="Georgia"/>
          <w:sz w:val="24"/>
        </w:rPr>
        <w:t xml:space="preserve">other </w:t>
      </w:r>
      <w:r w:rsidRPr="00D42DD0">
        <w:rPr>
          <w:rFonts w:ascii="Georgia" w:hAnsi="Georgia"/>
          <w:spacing w:val="-2"/>
          <w:sz w:val="24"/>
        </w:rPr>
        <w:t>organisations</w:t>
      </w:r>
    </w:p>
    <w:p w14:paraId="02B88E12" w14:textId="77777777" w:rsidR="00D42DD0" w:rsidRPr="00D42DD0" w:rsidRDefault="00D42DD0" w:rsidP="00D42DD0">
      <w:pPr>
        <w:pStyle w:val="BodyText"/>
        <w:spacing w:before="1"/>
        <w:rPr>
          <w:rFonts w:ascii="Georgia" w:hAnsi="Georgia"/>
        </w:rPr>
      </w:pPr>
    </w:p>
    <w:p w14:paraId="7D2EF9FD"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right="641"/>
        <w:contextualSpacing w:val="0"/>
        <w:rPr>
          <w:rFonts w:ascii="Georgia" w:hAnsi="Georgia"/>
          <w:sz w:val="24"/>
        </w:rPr>
      </w:pPr>
      <w:r w:rsidRPr="00D42DD0">
        <w:rPr>
          <w:rFonts w:ascii="Georgia" w:hAnsi="Georgia"/>
          <w:sz w:val="24"/>
        </w:rPr>
        <w:t>Work</w:t>
      </w:r>
      <w:r w:rsidRPr="00D42DD0">
        <w:rPr>
          <w:rFonts w:ascii="Georgia" w:hAnsi="Georgia"/>
          <w:spacing w:val="-4"/>
          <w:sz w:val="24"/>
        </w:rPr>
        <w:t xml:space="preserve"> </w:t>
      </w:r>
      <w:r w:rsidRPr="00D42DD0">
        <w:rPr>
          <w:rFonts w:ascii="Georgia" w:hAnsi="Georgia"/>
          <w:sz w:val="24"/>
        </w:rPr>
        <w:t>within</w:t>
      </w:r>
      <w:r w:rsidRPr="00D42DD0">
        <w:rPr>
          <w:rFonts w:ascii="Georgia" w:hAnsi="Georgia"/>
          <w:spacing w:val="-5"/>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abide</w:t>
      </w:r>
      <w:r w:rsidRPr="00D42DD0">
        <w:rPr>
          <w:rFonts w:ascii="Georgia" w:hAnsi="Georgia"/>
          <w:spacing w:val="-5"/>
          <w:sz w:val="24"/>
        </w:rPr>
        <w:t xml:space="preserve"> </w:t>
      </w:r>
      <w:r w:rsidRPr="00D42DD0">
        <w:rPr>
          <w:rFonts w:ascii="Georgia" w:hAnsi="Georgia"/>
          <w:sz w:val="24"/>
        </w:rPr>
        <w:t>by</w:t>
      </w:r>
      <w:r w:rsidRPr="00D42DD0">
        <w:rPr>
          <w:rFonts w:ascii="Georgia" w:hAnsi="Georgia"/>
          <w:spacing w:val="-4"/>
          <w:sz w:val="24"/>
        </w:rPr>
        <w:t xml:space="preserve"> </w:t>
      </w:r>
      <w:r w:rsidRPr="00D42DD0">
        <w:rPr>
          <w:rFonts w:ascii="Georgia" w:hAnsi="Georgia"/>
          <w:sz w:val="24"/>
        </w:rPr>
        <w:t>the</w:t>
      </w:r>
      <w:r w:rsidRPr="00D42DD0">
        <w:rPr>
          <w:rFonts w:ascii="Georgia" w:hAnsi="Georgia"/>
          <w:spacing w:val="-4"/>
          <w:sz w:val="24"/>
        </w:rPr>
        <w:t xml:space="preserve"> </w:t>
      </w:r>
      <w:r w:rsidRPr="00D42DD0">
        <w:rPr>
          <w:rFonts w:ascii="Georgia" w:hAnsi="Georgia"/>
          <w:sz w:val="24"/>
        </w:rPr>
        <w:t>organisation’s</w:t>
      </w:r>
      <w:r w:rsidRPr="00D42DD0">
        <w:rPr>
          <w:rFonts w:ascii="Georgia" w:hAnsi="Georgia"/>
          <w:spacing w:val="-4"/>
          <w:sz w:val="24"/>
        </w:rPr>
        <w:t xml:space="preserve"> </w:t>
      </w:r>
      <w:r w:rsidRPr="00D42DD0">
        <w:rPr>
          <w:rFonts w:ascii="Georgia" w:hAnsi="Georgia"/>
          <w:sz w:val="24"/>
        </w:rPr>
        <w:t>Health</w:t>
      </w:r>
      <w:r w:rsidRPr="00D42DD0">
        <w:rPr>
          <w:rFonts w:ascii="Georgia" w:hAnsi="Georgia"/>
          <w:spacing w:val="-5"/>
          <w:sz w:val="24"/>
        </w:rPr>
        <w:t xml:space="preserve"> </w:t>
      </w:r>
      <w:r w:rsidRPr="00D42DD0">
        <w:rPr>
          <w:rFonts w:ascii="Georgia" w:hAnsi="Georgia"/>
          <w:sz w:val="24"/>
        </w:rPr>
        <w:t>and</w:t>
      </w:r>
      <w:r w:rsidRPr="00D42DD0">
        <w:rPr>
          <w:rFonts w:ascii="Georgia" w:hAnsi="Georgia"/>
          <w:spacing w:val="-5"/>
          <w:sz w:val="24"/>
        </w:rPr>
        <w:t xml:space="preserve"> </w:t>
      </w:r>
      <w:r w:rsidRPr="00D42DD0">
        <w:rPr>
          <w:rFonts w:ascii="Georgia" w:hAnsi="Georgia"/>
          <w:sz w:val="24"/>
        </w:rPr>
        <w:t>Safety,</w:t>
      </w:r>
      <w:r w:rsidRPr="00D42DD0">
        <w:rPr>
          <w:rFonts w:ascii="Georgia" w:hAnsi="Georgia"/>
          <w:spacing w:val="-5"/>
          <w:sz w:val="24"/>
        </w:rPr>
        <w:t xml:space="preserve"> </w:t>
      </w:r>
      <w:r w:rsidRPr="00D42DD0">
        <w:rPr>
          <w:rFonts w:ascii="Georgia" w:hAnsi="Georgia"/>
          <w:sz w:val="24"/>
        </w:rPr>
        <w:t>Confidentiality, Equalities, Frontline</w:t>
      </w:r>
      <w:r w:rsidRPr="00D42DD0">
        <w:rPr>
          <w:rFonts w:ascii="Georgia" w:hAnsi="Georgia"/>
          <w:spacing w:val="-1"/>
          <w:sz w:val="24"/>
        </w:rPr>
        <w:t xml:space="preserve"> </w:t>
      </w:r>
      <w:r w:rsidRPr="00D42DD0">
        <w:rPr>
          <w:rFonts w:ascii="Georgia" w:hAnsi="Georgia"/>
          <w:sz w:val="24"/>
        </w:rPr>
        <w:t>worker and</w:t>
      </w:r>
      <w:r w:rsidRPr="00D42DD0">
        <w:rPr>
          <w:rFonts w:ascii="Georgia" w:hAnsi="Georgia"/>
          <w:spacing w:val="-3"/>
          <w:sz w:val="24"/>
        </w:rPr>
        <w:t xml:space="preserve"> </w:t>
      </w:r>
      <w:r w:rsidRPr="00D42DD0">
        <w:rPr>
          <w:rFonts w:ascii="Georgia" w:hAnsi="Georgia"/>
          <w:sz w:val="24"/>
        </w:rPr>
        <w:t>all</w:t>
      </w:r>
      <w:r w:rsidRPr="00D42DD0">
        <w:rPr>
          <w:rFonts w:ascii="Georgia" w:hAnsi="Georgia"/>
          <w:spacing w:val="-2"/>
          <w:sz w:val="24"/>
        </w:rPr>
        <w:t xml:space="preserve"> </w:t>
      </w:r>
      <w:r w:rsidRPr="00D42DD0">
        <w:rPr>
          <w:rFonts w:ascii="Georgia" w:hAnsi="Georgia"/>
          <w:sz w:val="24"/>
        </w:rPr>
        <w:t>other</w:t>
      </w:r>
      <w:r w:rsidRPr="00D42DD0">
        <w:rPr>
          <w:rFonts w:ascii="Georgia" w:hAnsi="Georgia"/>
          <w:spacing w:val="-5"/>
          <w:sz w:val="24"/>
        </w:rPr>
        <w:t xml:space="preserve"> </w:t>
      </w:r>
      <w:r w:rsidRPr="00D42DD0">
        <w:rPr>
          <w:rFonts w:ascii="Georgia" w:hAnsi="Georgia"/>
          <w:sz w:val="24"/>
        </w:rPr>
        <w:t>relevant</w:t>
      </w:r>
      <w:r w:rsidRPr="00D42DD0">
        <w:rPr>
          <w:rFonts w:ascii="Georgia" w:hAnsi="Georgia"/>
          <w:spacing w:val="-3"/>
          <w:sz w:val="24"/>
        </w:rPr>
        <w:t xml:space="preserve"> </w:t>
      </w:r>
      <w:r w:rsidRPr="00D42DD0">
        <w:rPr>
          <w:rFonts w:ascii="Georgia" w:hAnsi="Georgia"/>
          <w:sz w:val="24"/>
        </w:rPr>
        <w:t>policies and</w:t>
      </w:r>
      <w:r w:rsidRPr="00D42DD0">
        <w:rPr>
          <w:rFonts w:ascii="Georgia" w:hAnsi="Georgia"/>
          <w:spacing w:val="-3"/>
          <w:sz w:val="24"/>
        </w:rPr>
        <w:t xml:space="preserve"> </w:t>
      </w:r>
      <w:r w:rsidRPr="00D42DD0">
        <w:rPr>
          <w:rFonts w:ascii="Georgia" w:hAnsi="Georgia"/>
          <w:sz w:val="24"/>
        </w:rPr>
        <w:t>protocols.</w:t>
      </w:r>
    </w:p>
    <w:p w14:paraId="0E395A9F" w14:textId="77777777" w:rsidR="00D42DD0" w:rsidRPr="00D42DD0" w:rsidRDefault="00D42DD0" w:rsidP="00D42DD0">
      <w:pPr>
        <w:pStyle w:val="BodyText"/>
        <w:spacing w:before="1"/>
        <w:rPr>
          <w:rFonts w:ascii="Georgia" w:hAnsi="Georgia"/>
        </w:rPr>
      </w:pPr>
    </w:p>
    <w:p w14:paraId="49564BF8"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right="640"/>
        <w:contextualSpacing w:val="0"/>
        <w:rPr>
          <w:rFonts w:ascii="Georgia" w:hAnsi="Georgia"/>
          <w:sz w:val="24"/>
        </w:rPr>
      </w:pPr>
      <w:r w:rsidRPr="00D42DD0">
        <w:rPr>
          <w:rFonts w:ascii="Georgia" w:hAnsi="Georgia"/>
          <w:sz w:val="24"/>
        </w:rPr>
        <w:t>Ensure training, policies and protocols are followed in relation to adult and child safeguarding – in the context that there are high levels of risk associated with women who are homeless and/or insecurely housed</w:t>
      </w:r>
    </w:p>
    <w:p w14:paraId="0EAD4A81" w14:textId="77777777" w:rsidR="00D42DD0" w:rsidRPr="00D42DD0" w:rsidRDefault="00D42DD0" w:rsidP="00D42DD0">
      <w:pPr>
        <w:pStyle w:val="BodyText"/>
        <w:spacing w:before="4"/>
        <w:rPr>
          <w:rFonts w:ascii="Georgia" w:hAnsi="Georgia"/>
        </w:rPr>
      </w:pPr>
    </w:p>
    <w:p w14:paraId="290FEF70"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contextualSpacing w:val="0"/>
        <w:rPr>
          <w:rFonts w:ascii="Georgia" w:hAnsi="Georgia"/>
          <w:sz w:val="24"/>
        </w:rPr>
      </w:pPr>
      <w:r w:rsidRPr="00D42DD0">
        <w:rPr>
          <w:rFonts w:ascii="Georgia" w:hAnsi="Georgia"/>
          <w:sz w:val="24"/>
        </w:rPr>
        <w:t>To</w:t>
      </w:r>
      <w:r w:rsidRPr="00D42DD0">
        <w:rPr>
          <w:rFonts w:ascii="Georgia" w:hAnsi="Georgia"/>
          <w:spacing w:val="-3"/>
          <w:sz w:val="24"/>
        </w:rPr>
        <w:t xml:space="preserve"> read, understand and </w:t>
      </w:r>
      <w:r w:rsidRPr="00D42DD0">
        <w:rPr>
          <w:rFonts w:ascii="Georgia" w:hAnsi="Georgia"/>
          <w:sz w:val="24"/>
        </w:rPr>
        <w:t>act</w:t>
      </w:r>
      <w:r w:rsidRPr="00D42DD0">
        <w:rPr>
          <w:rFonts w:ascii="Georgia" w:hAnsi="Georgia"/>
          <w:spacing w:val="-2"/>
          <w:sz w:val="24"/>
        </w:rPr>
        <w:t xml:space="preserve"> </w:t>
      </w:r>
      <w:r w:rsidRPr="00D42DD0">
        <w:rPr>
          <w:rFonts w:ascii="Georgia" w:hAnsi="Georgia"/>
          <w:sz w:val="24"/>
        </w:rPr>
        <w:t>in</w:t>
      </w:r>
      <w:r w:rsidRPr="00D42DD0">
        <w:rPr>
          <w:rFonts w:ascii="Georgia" w:hAnsi="Georgia"/>
          <w:spacing w:val="-4"/>
          <w:sz w:val="24"/>
        </w:rPr>
        <w:t xml:space="preserve"> </w:t>
      </w:r>
      <w:r w:rsidRPr="00D42DD0">
        <w:rPr>
          <w:rFonts w:ascii="Georgia" w:hAnsi="Georgia"/>
          <w:sz w:val="24"/>
        </w:rPr>
        <w:t>accordance</w:t>
      </w:r>
      <w:r w:rsidRPr="00D42DD0">
        <w:rPr>
          <w:rFonts w:ascii="Georgia" w:hAnsi="Georgia"/>
          <w:spacing w:val="-4"/>
          <w:sz w:val="24"/>
        </w:rPr>
        <w:t xml:space="preserve"> </w:t>
      </w:r>
      <w:r w:rsidRPr="00D42DD0">
        <w:rPr>
          <w:rFonts w:ascii="Georgia" w:hAnsi="Georgia"/>
          <w:sz w:val="24"/>
        </w:rPr>
        <w:t>with</w:t>
      </w:r>
      <w:r w:rsidRPr="00D42DD0">
        <w:rPr>
          <w:rFonts w:ascii="Georgia" w:hAnsi="Georgia"/>
          <w:spacing w:val="-1"/>
          <w:sz w:val="24"/>
        </w:rPr>
        <w:t xml:space="preserve"> all </w:t>
      </w:r>
      <w:r w:rsidRPr="00D42DD0">
        <w:rPr>
          <w:rFonts w:ascii="Georgia" w:hAnsi="Georgia"/>
          <w:sz w:val="24"/>
        </w:rPr>
        <w:t>BWC</w:t>
      </w:r>
      <w:r w:rsidRPr="00D42DD0">
        <w:rPr>
          <w:rFonts w:ascii="Georgia" w:hAnsi="Georgia"/>
          <w:spacing w:val="-5"/>
          <w:sz w:val="24"/>
        </w:rPr>
        <w:t xml:space="preserve"> </w:t>
      </w:r>
      <w:r w:rsidRPr="00D42DD0">
        <w:rPr>
          <w:rFonts w:ascii="Georgia" w:hAnsi="Georgia"/>
          <w:sz w:val="24"/>
        </w:rPr>
        <w:t>policies</w:t>
      </w:r>
      <w:r w:rsidRPr="00D42DD0">
        <w:rPr>
          <w:rFonts w:ascii="Georgia" w:hAnsi="Georgia"/>
          <w:spacing w:val="-2"/>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pacing w:val="-2"/>
          <w:sz w:val="24"/>
        </w:rPr>
        <w:t>procedures.</w:t>
      </w:r>
    </w:p>
    <w:p w14:paraId="6361547B" w14:textId="77777777" w:rsidR="00D42DD0" w:rsidRPr="00D42DD0" w:rsidRDefault="00D42DD0" w:rsidP="00D42DD0">
      <w:pPr>
        <w:pStyle w:val="ListParagraph"/>
        <w:widowControl w:val="0"/>
        <w:numPr>
          <w:ilvl w:val="0"/>
          <w:numId w:val="22"/>
        </w:numPr>
        <w:tabs>
          <w:tab w:val="left" w:pos="743"/>
        </w:tabs>
        <w:autoSpaceDE w:val="0"/>
        <w:autoSpaceDN w:val="0"/>
        <w:spacing w:before="275" w:after="0" w:line="240" w:lineRule="auto"/>
        <w:ind w:left="743"/>
        <w:contextualSpacing w:val="0"/>
        <w:rPr>
          <w:rFonts w:ascii="Georgia" w:hAnsi="Georgia"/>
          <w:sz w:val="24"/>
        </w:rPr>
      </w:pPr>
      <w:r w:rsidRPr="00D42DD0">
        <w:rPr>
          <w:rFonts w:ascii="Georgia" w:hAnsi="Georgia"/>
          <w:sz w:val="24"/>
        </w:rPr>
        <w:t>To</w:t>
      </w:r>
      <w:r w:rsidRPr="00D42DD0">
        <w:rPr>
          <w:rFonts w:ascii="Georgia" w:hAnsi="Georgia"/>
          <w:spacing w:val="-6"/>
          <w:sz w:val="24"/>
        </w:rPr>
        <w:t xml:space="preserve"> </w:t>
      </w:r>
      <w:r w:rsidRPr="00D42DD0">
        <w:rPr>
          <w:rFonts w:ascii="Georgia" w:hAnsi="Georgia"/>
          <w:sz w:val="24"/>
        </w:rPr>
        <w:t>maintain</w:t>
      </w:r>
      <w:r w:rsidRPr="00D42DD0">
        <w:rPr>
          <w:rFonts w:ascii="Georgia" w:hAnsi="Georgia"/>
          <w:spacing w:val="-5"/>
          <w:sz w:val="24"/>
        </w:rPr>
        <w:t xml:space="preserve"> </w:t>
      </w:r>
      <w:r w:rsidRPr="00D42DD0">
        <w:rPr>
          <w:rFonts w:ascii="Georgia" w:hAnsi="Georgia"/>
          <w:sz w:val="24"/>
        </w:rPr>
        <w:t>the</w:t>
      </w:r>
      <w:r w:rsidRPr="00D42DD0">
        <w:rPr>
          <w:rFonts w:ascii="Georgia" w:hAnsi="Georgia"/>
          <w:spacing w:val="-3"/>
          <w:sz w:val="24"/>
        </w:rPr>
        <w:t xml:space="preserve"> expectations around the </w:t>
      </w:r>
      <w:r w:rsidRPr="00D42DD0">
        <w:rPr>
          <w:rFonts w:ascii="Georgia" w:hAnsi="Georgia"/>
          <w:sz w:val="24"/>
        </w:rPr>
        <w:t>confidentiality</w:t>
      </w:r>
      <w:r w:rsidRPr="00D42DD0">
        <w:rPr>
          <w:rFonts w:ascii="Georgia" w:hAnsi="Georgia"/>
          <w:spacing w:val="-5"/>
          <w:sz w:val="24"/>
        </w:rPr>
        <w:t xml:space="preserve"> </w:t>
      </w:r>
      <w:r w:rsidRPr="00D42DD0">
        <w:rPr>
          <w:rFonts w:ascii="Georgia" w:hAnsi="Georgia"/>
          <w:sz w:val="24"/>
        </w:rPr>
        <w:t>and</w:t>
      </w:r>
      <w:r w:rsidRPr="00D42DD0">
        <w:rPr>
          <w:rFonts w:ascii="Georgia" w:hAnsi="Georgia"/>
          <w:spacing w:val="-5"/>
          <w:sz w:val="24"/>
        </w:rPr>
        <w:t xml:space="preserve"> </w:t>
      </w:r>
      <w:r w:rsidRPr="00D42DD0">
        <w:rPr>
          <w:rFonts w:ascii="Georgia" w:hAnsi="Georgia"/>
          <w:sz w:val="24"/>
        </w:rPr>
        <w:t>boundaries</w:t>
      </w:r>
      <w:r w:rsidRPr="00D42DD0">
        <w:rPr>
          <w:rFonts w:ascii="Georgia" w:hAnsi="Georgia"/>
          <w:spacing w:val="-3"/>
          <w:sz w:val="24"/>
        </w:rPr>
        <w:t xml:space="preserve"> </w:t>
      </w:r>
      <w:r w:rsidRPr="00D42DD0">
        <w:rPr>
          <w:rFonts w:ascii="Georgia" w:hAnsi="Georgia"/>
          <w:sz w:val="24"/>
        </w:rPr>
        <w:t>of</w:t>
      </w:r>
      <w:r w:rsidRPr="00D42DD0">
        <w:rPr>
          <w:rFonts w:ascii="Georgia" w:hAnsi="Georgia"/>
          <w:spacing w:val="-3"/>
          <w:sz w:val="24"/>
        </w:rPr>
        <w:t xml:space="preserve"> </w:t>
      </w:r>
      <w:r w:rsidRPr="00D42DD0">
        <w:rPr>
          <w:rFonts w:ascii="Georgia" w:hAnsi="Georgia"/>
          <w:sz w:val="24"/>
        </w:rPr>
        <w:t>the</w:t>
      </w:r>
      <w:r w:rsidRPr="00D42DD0">
        <w:rPr>
          <w:rFonts w:ascii="Georgia" w:hAnsi="Georgia"/>
          <w:spacing w:val="-3"/>
          <w:sz w:val="24"/>
        </w:rPr>
        <w:t xml:space="preserve"> </w:t>
      </w:r>
      <w:r w:rsidRPr="00D42DD0">
        <w:rPr>
          <w:rFonts w:ascii="Georgia" w:hAnsi="Georgia"/>
          <w:sz w:val="24"/>
        </w:rPr>
        <w:t>service</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3"/>
          <w:sz w:val="24"/>
        </w:rPr>
        <w:t xml:space="preserve"> </w:t>
      </w:r>
      <w:r w:rsidRPr="00D42DD0">
        <w:rPr>
          <w:rFonts w:ascii="Georgia" w:hAnsi="Georgia"/>
          <w:sz w:val="24"/>
        </w:rPr>
        <w:t>of</w:t>
      </w:r>
      <w:r w:rsidRPr="00D42DD0">
        <w:rPr>
          <w:rFonts w:ascii="Georgia" w:hAnsi="Georgia"/>
          <w:spacing w:val="-5"/>
          <w:sz w:val="24"/>
        </w:rPr>
        <w:t xml:space="preserve"> </w:t>
      </w:r>
      <w:r w:rsidRPr="00D42DD0">
        <w:rPr>
          <w:rFonts w:ascii="Georgia" w:hAnsi="Georgia"/>
          <w:spacing w:val="-4"/>
          <w:sz w:val="24"/>
        </w:rPr>
        <w:t>BWC.</w:t>
      </w:r>
    </w:p>
    <w:p w14:paraId="27F2E6C0" w14:textId="77777777" w:rsidR="00D42DD0" w:rsidRPr="00D42DD0" w:rsidRDefault="00D42DD0" w:rsidP="00D42DD0">
      <w:pPr>
        <w:pStyle w:val="ListParagraph"/>
        <w:widowControl w:val="0"/>
        <w:numPr>
          <w:ilvl w:val="0"/>
          <w:numId w:val="22"/>
        </w:numPr>
        <w:tabs>
          <w:tab w:val="left" w:pos="743"/>
        </w:tabs>
        <w:autoSpaceDE w:val="0"/>
        <w:autoSpaceDN w:val="0"/>
        <w:spacing w:before="275" w:after="0" w:line="240" w:lineRule="auto"/>
        <w:ind w:left="743"/>
        <w:contextualSpacing w:val="0"/>
        <w:rPr>
          <w:rFonts w:ascii="Georgia" w:hAnsi="Georgia"/>
          <w:sz w:val="24"/>
        </w:rPr>
      </w:pPr>
      <w:r w:rsidRPr="00D42DD0">
        <w:rPr>
          <w:rFonts w:ascii="Georgia" w:hAnsi="Georgia"/>
          <w:sz w:val="24"/>
        </w:rPr>
        <w:t>To</w:t>
      </w:r>
      <w:r w:rsidRPr="00D42DD0">
        <w:rPr>
          <w:rFonts w:ascii="Georgia" w:hAnsi="Georgia"/>
          <w:spacing w:val="-4"/>
          <w:sz w:val="24"/>
        </w:rPr>
        <w:t xml:space="preserve"> </w:t>
      </w:r>
      <w:r w:rsidRPr="00D42DD0">
        <w:rPr>
          <w:rFonts w:ascii="Georgia" w:hAnsi="Georgia"/>
          <w:sz w:val="24"/>
        </w:rPr>
        <w:t>identify</w:t>
      </w:r>
      <w:r w:rsidRPr="00D42DD0">
        <w:rPr>
          <w:rFonts w:ascii="Georgia" w:hAnsi="Georgia"/>
          <w:spacing w:val="-3"/>
          <w:sz w:val="24"/>
        </w:rPr>
        <w:t xml:space="preserve"> your </w:t>
      </w:r>
      <w:r w:rsidRPr="00D42DD0">
        <w:rPr>
          <w:rFonts w:ascii="Georgia" w:hAnsi="Georgia"/>
          <w:sz w:val="24"/>
        </w:rPr>
        <w:t>own</w:t>
      </w:r>
      <w:r w:rsidRPr="00D42DD0">
        <w:rPr>
          <w:rFonts w:ascii="Georgia" w:hAnsi="Georgia"/>
          <w:spacing w:val="-5"/>
          <w:sz w:val="24"/>
        </w:rPr>
        <w:t xml:space="preserve"> </w:t>
      </w:r>
      <w:r w:rsidRPr="00D42DD0">
        <w:rPr>
          <w:rFonts w:ascii="Georgia" w:hAnsi="Georgia"/>
          <w:sz w:val="24"/>
        </w:rPr>
        <w:t>development</w:t>
      </w:r>
      <w:r w:rsidRPr="00D42DD0">
        <w:rPr>
          <w:rFonts w:ascii="Georgia" w:hAnsi="Georgia"/>
          <w:spacing w:val="-4"/>
          <w:sz w:val="24"/>
        </w:rPr>
        <w:t xml:space="preserve"> </w:t>
      </w:r>
      <w:r w:rsidRPr="00D42DD0">
        <w:rPr>
          <w:rFonts w:ascii="Georgia" w:hAnsi="Georgia"/>
          <w:sz w:val="24"/>
        </w:rPr>
        <w:t>needs</w:t>
      </w:r>
      <w:r w:rsidRPr="00D42DD0">
        <w:rPr>
          <w:rFonts w:ascii="Georgia" w:hAnsi="Georgia"/>
          <w:spacing w:val="-4"/>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training</w:t>
      </w:r>
      <w:r w:rsidRPr="00D42DD0">
        <w:rPr>
          <w:rFonts w:ascii="Georgia" w:hAnsi="Georgia"/>
          <w:spacing w:val="-3"/>
          <w:sz w:val="24"/>
        </w:rPr>
        <w:t xml:space="preserve"> </w:t>
      </w:r>
      <w:r w:rsidRPr="00D42DD0">
        <w:rPr>
          <w:rFonts w:ascii="Georgia" w:hAnsi="Georgia"/>
          <w:spacing w:val="-2"/>
          <w:sz w:val="24"/>
        </w:rPr>
        <w:t>opportunities</w:t>
      </w:r>
    </w:p>
    <w:p w14:paraId="2C8B1517" w14:textId="77777777" w:rsidR="00D42DD0" w:rsidRPr="00D42DD0" w:rsidRDefault="00D42DD0" w:rsidP="00D42DD0">
      <w:pPr>
        <w:pStyle w:val="ListParagraph"/>
        <w:widowControl w:val="0"/>
        <w:numPr>
          <w:ilvl w:val="0"/>
          <w:numId w:val="22"/>
        </w:numPr>
        <w:tabs>
          <w:tab w:val="left" w:pos="743"/>
        </w:tabs>
        <w:autoSpaceDE w:val="0"/>
        <w:autoSpaceDN w:val="0"/>
        <w:spacing w:before="116" w:after="0" w:line="240" w:lineRule="auto"/>
        <w:ind w:left="743" w:right="606"/>
        <w:contextualSpacing w:val="0"/>
        <w:rPr>
          <w:rFonts w:ascii="Georgia" w:hAnsi="Georgia"/>
          <w:sz w:val="24"/>
        </w:rPr>
      </w:pPr>
      <w:r w:rsidRPr="00D42DD0">
        <w:rPr>
          <w:rFonts w:ascii="Georgia" w:hAnsi="Georgia"/>
          <w:sz w:val="24"/>
        </w:rPr>
        <w:t>Commitment</w:t>
      </w:r>
      <w:r w:rsidRPr="00D42DD0">
        <w:rPr>
          <w:rFonts w:ascii="Georgia" w:hAnsi="Georgia"/>
          <w:spacing w:val="-5"/>
          <w:sz w:val="24"/>
        </w:rPr>
        <w:t xml:space="preserve"> </w:t>
      </w:r>
      <w:r w:rsidRPr="00D42DD0">
        <w:rPr>
          <w:rFonts w:ascii="Georgia" w:hAnsi="Georgia"/>
          <w:sz w:val="24"/>
        </w:rPr>
        <w:t>to</w:t>
      </w:r>
      <w:r w:rsidRPr="00D42DD0">
        <w:rPr>
          <w:rFonts w:ascii="Georgia" w:hAnsi="Georgia"/>
          <w:spacing w:val="-2"/>
          <w:sz w:val="24"/>
        </w:rPr>
        <w:t xml:space="preserve"> </w:t>
      </w:r>
      <w:r w:rsidRPr="00D42DD0">
        <w:rPr>
          <w:rFonts w:ascii="Georgia" w:hAnsi="Georgia"/>
          <w:sz w:val="24"/>
        </w:rPr>
        <w:t>Trauma-informed</w:t>
      </w:r>
      <w:r w:rsidRPr="00D42DD0">
        <w:rPr>
          <w:rFonts w:ascii="Georgia" w:hAnsi="Georgia"/>
          <w:spacing w:val="-5"/>
          <w:sz w:val="24"/>
        </w:rPr>
        <w:t xml:space="preserve"> </w:t>
      </w:r>
      <w:r w:rsidRPr="00D42DD0">
        <w:rPr>
          <w:rFonts w:ascii="Georgia" w:hAnsi="Georgia"/>
          <w:sz w:val="24"/>
        </w:rPr>
        <w:t>practice</w:t>
      </w:r>
      <w:r w:rsidRPr="00D42DD0">
        <w:rPr>
          <w:rFonts w:ascii="Georgia" w:hAnsi="Georgia"/>
          <w:spacing w:val="-5"/>
          <w:sz w:val="24"/>
        </w:rPr>
        <w:t xml:space="preserve"> </w:t>
      </w:r>
      <w:r w:rsidRPr="00D42DD0">
        <w:rPr>
          <w:rFonts w:ascii="Georgia" w:hAnsi="Georgia"/>
          <w:sz w:val="24"/>
        </w:rPr>
        <w:t>and</w:t>
      </w:r>
      <w:r w:rsidRPr="00D42DD0">
        <w:rPr>
          <w:rFonts w:ascii="Georgia" w:hAnsi="Georgia"/>
          <w:spacing w:val="-3"/>
          <w:sz w:val="24"/>
        </w:rPr>
        <w:t xml:space="preserve"> </w:t>
      </w:r>
      <w:r w:rsidRPr="00D42DD0">
        <w:rPr>
          <w:rFonts w:ascii="Georgia" w:hAnsi="Georgia"/>
          <w:sz w:val="24"/>
        </w:rPr>
        <w:t>ability</w:t>
      </w:r>
      <w:r w:rsidRPr="00D42DD0">
        <w:rPr>
          <w:rFonts w:ascii="Georgia" w:hAnsi="Georgia"/>
          <w:spacing w:val="-2"/>
          <w:sz w:val="24"/>
        </w:rPr>
        <w:t xml:space="preserve"> </w:t>
      </w: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prioritise</w:t>
      </w:r>
      <w:r w:rsidRPr="00D42DD0">
        <w:rPr>
          <w:rFonts w:ascii="Georgia" w:hAnsi="Georgia"/>
          <w:spacing w:val="-3"/>
          <w:sz w:val="24"/>
        </w:rPr>
        <w:t xml:space="preserve"> </w:t>
      </w:r>
      <w:r w:rsidRPr="00D42DD0">
        <w:rPr>
          <w:rFonts w:ascii="Georgia" w:hAnsi="Georgia"/>
          <w:sz w:val="24"/>
        </w:rPr>
        <w:t>self-care</w:t>
      </w:r>
      <w:r w:rsidRPr="00D42DD0">
        <w:rPr>
          <w:rFonts w:ascii="Georgia" w:hAnsi="Georgia"/>
          <w:spacing w:val="-3"/>
          <w:sz w:val="24"/>
        </w:rPr>
        <w:t xml:space="preserve"> </w:t>
      </w:r>
      <w:r w:rsidRPr="00D42DD0">
        <w:rPr>
          <w:rFonts w:ascii="Georgia" w:hAnsi="Georgia"/>
          <w:sz w:val="24"/>
        </w:rPr>
        <w:t xml:space="preserve">and safety. </w:t>
      </w:r>
    </w:p>
    <w:p w14:paraId="6EB4D5D0" w14:textId="77777777" w:rsidR="00D42DD0" w:rsidRPr="00D42DD0" w:rsidRDefault="00D42DD0" w:rsidP="00D42DD0">
      <w:pPr>
        <w:pStyle w:val="ListParagraph"/>
        <w:widowControl w:val="0"/>
        <w:numPr>
          <w:ilvl w:val="0"/>
          <w:numId w:val="22"/>
        </w:numPr>
        <w:tabs>
          <w:tab w:val="left" w:pos="743"/>
        </w:tabs>
        <w:autoSpaceDE w:val="0"/>
        <w:autoSpaceDN w:val="0"/>
        <w:spacing w:before="116" w:after="0" w:line="240" w:lineRule="auto"/>
        <w:ind w:left="743" w:right="606"/>
        <w:contextualSpacing w:val="0"/>
        <w:rPr>
          <w:rFonts w:ascii="Georgia" w:hAnsi="Georgia"/>
          <w:sz w:val="24"/>
        </w:rPr>
      </w:pPr>
      <w:r w:rsidRPr="00D42DD0">
        <w:rPr>
          <w:rFonts w:ascii="Georgia" w:hAnsi="Georgia"/>
          <w:sz w:val="24"/>
        </w:rPr>
        <w:t>Engage in monthly Clinical Supervision and Reflective Group Practice</w:t>
      </w:r>
    </w:p>
    <w:p w14:paraId="2A7B9130" w14:textId="77777777" w:rsidR="00D42DD0" w:rsidRPr="00D42DD0" w:rsidRDefault="00D42DD0" w:rsidP="00D42DD0">
      <w:pPr>
        <w:pStyle w:val="BodyText"/>
        <w:spacing w:before="4"/>
        <w:rPr>
          <w:rFonts w:ascii="Georgia" w:hAnsi="Georgia"/>
        </w:rPr>
      </w:pPr>
    </w:p>
    <w:p w14:paraId="617DA565"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contextualSpacing w:val="0"/>
        <w:rPr>
          <w:rFonts w:ascii="Georgia" w:hAnsi="Georgia"/>
          <w:sz w:val="24"/>
        </w:rPr>
      </w:pPr>
      <w:r w:rsidRPr="00D42DD0">
        <w:rPr>
          <w:rFonts w:ascii="Georgia" w:hAnsi="Georgia"/>
          <w:sz w:val="24"/>
        </w:rPr>
        <w:t>To</w:t>
      </w:r>
      <w:r w:rsidRPr="00D42DD0">
        <w:rPr>
          <w:rFonts w:ascii="Georgia" w:hAnsi="Georgia"/>
          <w:spacing w:val="-7"/>
          <w:sz w:val="24"/>
        </w:rPr>
        <w:t xml:space="preserve"> </w:t>
      </w:r>
      <w:r w:rsidRPr="00D42DD0">
        <w:rPr>
          <w:rFonts w:ascii="Georgia" w:hAnsi="Georgia"/>
          <w:sz w:val="24"/>
        </w:rPr>
        <w:t>participate</w:t>
      </w:r>
      <w:r w:rsidRPr="00D42DD0">
        <w:rPr>
          <w:rFonts w:ascii="Georgia" w:hAnsi="Georgia"/>
          <w:spacing w:val="-3"/>
          <w:sz w:val="24"/>
        </w:rPr>
        <w:t xml:space="preserve"> </w:t>
      </w:r>
      <w:r w:rsidRPr="00D42DD0">
        <w:rPr>
          <w:rFonts w:ascii="Georgia" w:hAnsi="Georgia"/>
          <w:sz w:val="24"/>
        </w:rPr>
        <w:t>in</w:t>
      </w:r>
      <w:r w:rsidRPr="00D42DD0">
        <w:rPr>
          <w:rFonts w:ascii="Georgia" w:hAnsi="Georgia"/>
          <w:spacing w:val="-6"/>
          <w:sz w:val="24"/>
        </w:rPr>
        <w:t xml:space="preserve"> </w:t>
      </w:r>
      <w:r w:rsidRPr="00D42DD0">
        <w:rPr>
          <w:rFonts w:ascii="Georgia" w:hAnsi="Georgia"/>
          <w:sz w:val="24"/>
        </w:rPr>
        <w:t>monthly</w:t>
      </w:r>
      <w:r w:rsidRPr="00D42DD0">
        <w:rPr>
          <w:rFonts w:ascii="Georgia" w:hAnsi="Georgia"/>
          <w:spacing w:val="-5"/>
          <w:sz w:val="24"/>
        </w:rPr>
        <w:t xml:space="preserve"> </w:t>
      </w:r>
      <w:r w:rsidRPr="00D42DD0">
        <w:rPr>
          <w:rFonts w:ascii="Georgia" w:hAnsi="Georgia"/>
          <w:sz w:val="24"/>
        </w:rPr>
        <w:t>management</w:t>
      </w:r>
      <w:r w:rsidRPr="00D42DD0">
        <w:rPr>
          <w:rFonts w:ascii="Georgia" w:hAnsi="Georgia"/>
          <w:spacing w:val="-4"/>
          <w:sz w:val="24"/>
        </w:rPr>
        <w:t xml:space="preserve"> </w:t>
      </w:r>
      <w:r w:rsidRPr="00D42DD0">
        <w:rPr>
          <w:rFonts w:ascii="Georgia" w:hAnsi="Georgia"/>
          <w:sz w:val="24"/>
        </w:rPr>
        <w:t>Supervision</w:t>
      </w:r>
      <w:r w:rsidRPr="00D42DD0">
        <w:rPr>
          <w:rFonts w:ascii="Georgia" w:hAnsi="Georgia"/>
          <w:spacing w:val="1"/>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team</w:t>
      </w:r>
      <w:r w:rsidRPr="00D42DD0">
        <w:rPr>
          <w:rFonts w:ascii="Georgia" w:hAnsi="Georgia"/>
          <w:spacing w:val="-5"/>
          <w:sz w:val="24"/>
        </w:rPr>
        <w:t xml:space="preserve"> </w:t>
      </w:r>
      <w:r w:rsidRPr="00D42DD0">
        <w:rPr>
          <w:rFonts w:ascii="Georgia" w:hAnsi="Georgia"/>
          <w:spacing w:val="-2"/>
          <w:sz w:val="24"/>
        </w:rPr>
        <w:t>meetings</w:t>
      </w:r>
    </w:p>
    <w:p w14:paraId="2C3EEE0E" w14:textId="77777777" w:rsidR="00D42DD0" w:rsidRPr="00D42DD0" w:rsidRDefault="00D42DD0" w:rsidP="00D42DD0">
      <w:pPr>
        <w:pStyle w:val="BodyText"/>
        <w:spacing w:before="1"/>
        <w:rPr>
          <w:rFonts w:ascii="Georgia" w:hAnsi="Georgia"/>
        </w:rPr>
      </w:pPr>
    </w:p>
    <w:p w14:paraId="053F6B2D" w14:textId="77777777" w:rsidR="00D42DD0" w:rsidRPr="00D42DD0" w:rsidRDefault="00D42DD0" w:rsidP="00D42DD0">
      <w:pPr>
        <w:pStyle w:val="ListParagraph"/>
        <w:widowControl w:val="0"/>
        <w:numPr>
          <w:ilvl w:val="0"/>
          <w:numId w:val="22"/>
        </w:numPr>
        <w:tabs>
          <w:tab w:val="left" w:pos="743"/>
        </w:tabs>
        <w:autoSpaceDE w:val="0"/>
        <w:autoSpaceDN w:val="0"/>
        <w:spacing w:after="0" w:line="240" w:lineRule="auto"/>
        <w:ind w:left="743" w:right="940"/>
        <w:contextualSpacing w:val="0"/>
        <w:rPr>
          <w:rFonts w:ascii="Georgia" w:hAnsi="Georgia"/>
          <w:sz w:val="24"/>
        </w:rPr>
      </w:pP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undertake</w:t>
      </w:r>
      <w:r w:rsidRPr="00D42DD0">
        <w:rPr>
          <w:rFonts w:ascii="Georgia" w:hAnsi="Georgia"/>
          <w:spacing w:val="-4"/>
          <w:sz w:val="24"/>
        </w:rPr>
        <w:t xml:space="preserve"> </w:t>
      </w:r>
      <w:r w:rsidRPr="00D42DD0">
        <w:rPr>
          <w:rFonts w:ascii="Georgia" w:hAnsi="Georgia"/>
          <w:sz w:val="24"/>
        </w:rPr>
        <w:t>all</w:t>
      </w:r>
      <w:r w:rsidRPr="00D42DD0">
        <w:rPr>
          <w:rFonts w:ascii="Georgia" w:hAnsi="Georgia"/>
          <w:spacing w:val="-5"/>
          <w:sz w:val="24"/>
        </w:rPr>
        <w:t xml:space="preserve"> </w:t>
      </w:r>
      <w:r w:rsidRPr="00D42DD0">
        <w:rPr>
          <w:rFonts w:ascii="Georgia" w:hAnsi="Georgia"/>
          <w:sz w:val="24"/>
        </w:rPr>
        <w:t>necessary</w:t>
      </w:r>
      <w:r w:rsidRPr="00D42DD0">
        <w:rPr>
          <w:rFonts w:ascii="Georgia" w:hAnsi="Georgia"/>
          <w:spacing w:val="-4"/>
          <w:sz w:val="24"/>
        </w:rPr>
        <w:t xml:space="preserve"> </w:t>
      </w:r>
      <w:r w:rsidRPr="00D42DD0">
        <w:rPr>
          <w:rFonts w:ascii="Georgia" w:hAnsi="Georgia"/>
          <w:sz w:val="24"/>
        </w:rPr>
        <w:t>administration</w:t>
      </w:r>
      <w:r w:rsidRPr="00D42DD0">
        <w:rPr>
          <w:rFonts w:ascii="Georgia" w:hAnsi="Georgia"/>
          <w:spacing w:val="-4"/>
          <w:sz w:val="24"/>
        </w:rPr>
        <w:t xml:space="preserve"> </w:t>
      </w:r>
      <w:r w:rsidRPr="00D42DD0">
        <w:rPr>
          <w:rFonts w:ascii="Georgia" w:hAnsi="Georgia"/>
          <w:sz w:val="24"/>
        </w:rPr>
        <w:t>including</w:t>
      </w:r>
      <w:r w:rsidRPr="00D42DD0">
        <w:rPr>
          <w:rFonts w:ascii="Georgia" w:hAnsi="Georgia"/>
          <w:spacing w:val="-5"/>
          <w:sz w:val="24"/>
        </w:rPr>
        <w:t xml:space="preserve"> </w:t>
      </w:r>
      <w:r w:rsidRPr="00D42DD0">
        <w:rPr>
          <w:rFonts w:ascii="Georgia" w:hAnsi="Georgia"/>
          <w:sz w:val="24"/>
        </w:rPr>
        <w:t>the</w:t>
      </w:r>
      <w:r w:rsidRPr="00D42DD0">
        <w:rPr>
          <w:rFonts w:ascii="Georgia" w:hAnsi="Georgia"/>
          <w:spacing w:val="-6"/>
          <w:sz w:val="24"/>
        </w:rPr>
        <w:t xml:space="preserve"> </w:t>
      </w:r>
      <w:r w:rsidRPr="00D42DD0">
        <w:rPr>
          <w:rFonts w:ascii="Georgia" w:hAnsi="Georgia"/>
          <w:sz w:val="24"/>
        </w:rPr>
        <w:t>completion</w:t>
      </w:r>
      <w:r w:rsidRPr="00D42DD0">
        <w:rPr>
          <w:rFonts w:ascii="Georgia" w:hAnsi="Georgia"/>
          <w:spacing w:val="-6"/>
          <w:sz w:val="24"/>
        </w:rPr>
        <w:t xml:space="preserve"> </w:t>
      </w:r>
      <w:r w:rsidRPr="00D42DD0">
        <w:rPr>
          <w:rFonts w:ascii="Georgia" w:hAnsi="Georgia"/>
          <w:sz w:val="24"/>
        </w:rPr>
        <w:t>of TOIL and answering correspondence in a timely and appropriate manner</w:t>
      </w:r>
    </w:p>
    <w:p w14:paraId="6CFF59E3" w14:textId="77777777" w:rsidR="00D42DD0" w:rsidRPr="00D42DD0" w:rsidRDefault="00D42DD0" w:rsidP="00D42DD0">
      <w:pPr>
        <w:pStyle w:val="BodyText"/>
        <w:spacing w:before="1"/>
        <w:rPr>
          <w:rFonts w:ascii="Georgia" w:hAnsi="Georgia"/>
        </w:rPr>
      </w:pPr>
    </w:p>
    <w:p w14:paraId="1B2850AE" w14:textId="77777777" w:rsidR="00D42DD0" w:rsidRPr="00D42DD0" w:rsidRDefault="00D42DD0" w:rsidP="00D42DD0">
      <w:pPr>
        <w:pStyle w:val="BodyText"/>
        <w:ind w:left="23" w:right="674"/>
        <w:rPr>
          <w:rFonts w:ascii="Georgia" w:hAnsi="Georgia"/>
        </w:rPr>
      </w:pPr>
      <w:r w:rsidRPr="00D42DD0">
        <w:rPr>
          <w:rFonts w:ascii="Georgia" w:hAnsi="Georgia"/>
        </w:rPr>
        <w:t>The list of duties in the job description should not be regarded as exclusive or exhaustive.</w:t>
      </w:r>
      <w:r w:rsidRPr="00D42DD0">
        <w:rPr>
          <w:rFonts w:ascii="Georgia" w:hAnsi="Georgia"/>
          <w:spacing w:val="40"/>
        </w:rPr>
        <w:t xml:space="preserve"> </w:t>
      </w:r>
      <w:r w:rsidRPr="00D42DD0">
        <w:rPr>
          <w:rFonts w:ascii="Georgia" w:hAnsi="Georgia"/>
        </w:rPr>
        <w:t>There</w:t>
      </w:r>
      <w:r w:rsidRPr="00D42DD0">
        <w:rPr>
          <w:rFonts w:ascii="Georgia" w:hAnsi="Georgia"/>
          <w:spacing w:val="-2"/>
        </w:rPr>
        <w:t xml:space="preserve"> </w:t>
      </w:r>
      <w:r w:rsidRPr="00D42DD0">
        <w:rPr>
          <w:rFonts w:ascii="Georgia" w:hAnsi="Georgia"/>
        </w:rPr>
        <w:t>will</w:t>
      </w:r>
      <w:r w:rsidRPr="00D42DD0">
        <w:rPr>
          <w:rFonts w:ascii="Georgia" w:hAnsi="Georgia"/>
          <w:spacing w:val="-5"/>
        </w:rPr>
        <w:t xml:space="preserve"> </w:t>
      </w:r>
      <w:r w:rsidRPr="00D42DD0">
        <w:rPr>
          <w:rFonts w:ascii="Georgia" w:hAnsi="Georgia"/>
        </w:rPr>
        <w:t>be</w:t>
      </w:r>
      <w:r w:rsidRPr="00D42DD0">
        <w:rPr>
          <w:rFonts w:ascii="Georgia" w:hAnsi="Georgia"/>
          <w:spacing w:val="-2"/>
        </w:rPr>
        <w:t xml:space="preserve"> </w:t>
      </w:r>
      <w:r w:rsidRPr="00D42DD0">
        <w:rPr>
          <w:rFonts w:ascii="Georgia" w:hAnsi="Georgia"/>
        </w:rPr>
        <w:t>other</w:t>
      </w:r>
      <w:r w:rsidRPr="00D42DD0">
        <w:rPr>
          <w:rFonts w:ascii="Georgia" w:hAnsi="Georgia"/>
          <w:spacing w:val="-5"/>
        </w:rPr>
        <w:t xml:space="preserve"> </w:t>
      </w:r>
      <w:r w:rsidRPr="00D42DD0">
        <w:rPr>
          <w:rFonts w:ascii="Georgia" w:hAnsi="Georgia"/>
        </w:rPr>
        <w:t>duties</w:t>
      </w:r>
      <w:r w:rsidRPr="00D42DD0">
        <w:rPr>
          <w:rFonts w:ascii="Georgia" w:hAnsi="Georgia"/>
          <w:spacing w:val="-5"/>
        </w:rPr>
        <w:t xml:space="preserve"> </w:t>
      </w:r>
      <w:r w:rsidRPr="00D42DD0">
        <w:rPr>
          <w:rFonts w:ascii="Georgia" w:hAnsi="Georgia"/>
        </w:rPr>
        <w:t>and</w:t>
      </w:r>
      <w:r w:rsidRPr="00D42DD0">
        <w:rPr>
          <w:rFonts w:ascii="Georgia" w:hAnsi="Georgia"/>
          <w:spacing w:val="-2"/>
        </w:rPr>
        <w:t xml:space="preserve"> </w:t>
      </w:r>
      <w:r w:rsidRPr="00D42DD0">
        <w:rPr>
          <w:rFonts w:ascii="Georgia" w:hAnsi="Georgia"/>
        </w:rPr>
        <w:t>requirements</w:t>
      </w:r>
      <w:r w:rsidRPr="00D42DD0">
        <w:rPr>
          <w:rFonts w:ascii="Georgia" w:hAnsi="Georgia"/>
          <w:spacing w:val="-4"/>
        </w:rPr>
        <w:t xml:space="preserve"> </w:t>
      </w:r>
      <w:r w:rsidRPr="00D42DD0">
        <w:rPr>
          <w:rFonts w:ascii="Georgia" w:hAnsi="Georgia"/>
        </w:rPr>
        <w:t>associated</w:t>
      </w:r>
      <w:r w:rsidRPr="00D42DD0">
        <w:rPr>
          <w:rFonts w:ascii="Georgia" w:hAnsi="Georgia"/>
          <w:spacing w:val="-4"/>
        </w:rPr>
        <w:t xml:space="preserve"> </w:t>
      </w:r>
      <w:r w:rsidRPr="00D42DD0">
        <w:rPr>
          <w:rFonts w:ascii="Georgia" w:hAnsi="Georgia"/>
        </w:rPr>
        <w:t>with</w:t>
      </w:r>
      <w:r w:rsidRPr="00D42DD0">
        <w:rPr>
          <w:rFonts w:ascii="Georgia" w:hAnsi="Georgia"/>
          <w:spacing w:val="-2"/>
        </w:rPr>
        <w:t xml:space="preserve"> </w:t>
      </w:r>
      <w:r w:rsidRPr="00D42DD0">
        <w:rPr>
          <w:rFonts w:ascii="Georgia" w:hAnsi="Georgia"/>
        </w:rPr>
        <w:t>your</w:t>
      </w:r>
      <w:r w:rsidRPr="00D42DD0">
        <w:rPr>
          <w:rFonts w:ascii="Georgia" w:hAnsi="Georgia"/>
          <w:spacing w:val="-2"/>
        </w:rPr>
        <w:t xml:space="preserve"> </w:t>
      </w:r>
      <w:r w:rsidRPr="00D42DD0">
        <w:rPr>
          <w:rFonts w:ascii="Georgia" w:hAnsi="Georgia"/>
        </w:rPr>
        <w:t>job and,</w:t>
      </w:r>
      <w:r w:rsidRPr="00D42DD0">
        <w:rPr>
          <w:rFonts w:ascii="Georgia" w:hAnsi="Georgia"/>
          <w:spacing w:val="-5"/>
        </w:rPr>
        <w:t xml:space="preserve"> </w:t>
      </w:r>
      <w:r w:rsidRPr="00D42DD0">
        <w:rPr>
          <w:rFonts w:ascii="Georgia" w:hAnsi="Georgia"/>
        </w:rPr>
        <w:t>in</w:t>
      </w:r>
      <w:r w:rsidRPr="00D42DD0">
        <w:rPr>
          <w:rFonts w:ascii="Georgia" w:hAnsi="Georgia"/>
          <w:spacing w:val="-3"/>
        </w:rPr>
        <w:t xml:space="preserve"> </w:t>
      </w:r>
      <w:r w:rsidRPr="00D42DD0">
        <w:rPr>
          <w:rFonts w:ascii="Georgia" w:hAnsi="Georgia"/>
        </w:rPr>
        <w:t>addition,</w:t>
      </w:r>
      <w:r w:rsidRPr="00D42DD0">
        <w:rPr>
          <w:rFonts w:ascii="Georgia" w:hAnsi="Georgia"/>
          <w:spacing w:val="-3"/>
        </w:rPr>
        <w:t xml:space="preserve"> </w:t>
      </w:r>
      <w:r w:rsidRPr="00D42DD0">
        <w:rPr>
          <w:rFonts w:ascii="Georgia" w:hAnsi="Georgia"/>
        </w:rPr>
        <w:t>as</w:t>
      </w:r>
      <w:r w:rsidRPr="00D42DD0">
        <w:rPr>
          <w:rFonts w:ascii="Georgia" w:hAnsi="Georgia"/>
          <w:spacing w:val="-6"/>
        </w:rPr>
        <w:t xml:space="preserve"> </w:t>
      </w:r>
      <w:r w:rsidRPr="00D42DD0">
        <w:rPr>
          <w:rFonts w:ascii="Georgia" w:hAnsi="Georgia"/>
        </w:rPr>
        <w:t>a</w:t>
      </w:r>
      <w:r w:rsidRPr="00D42DD0">
        <w:rPr>
          <w:rFonts w:ascii="Georgia" w:hAnsi="Georgia"/>
          <w:spacing w:val="-2"/>
        </w:rPr>
        <w:t xml:space="preserve"> </w:t>
      </w:r>
      <w:r w:rsidRPr="00D42DD0">
        <w:rPr>
          <w:rFonts w:ascii="Georgia" w:hAnsi="Georgia"/>
        </w:rPr>
        <w:t>term</w:t>
      </w:r>
      <w:r w:rsidRPr="00D42DD0">
        <w:rPr>
          <w:rFonts w:ascii="Georgia" w:hAnsi="Georgia"/>
          <w:spacing w:val="-3"/>
        </w:rPr>
        <w:t xml:space="preserve"> </w:t>
      </w:r>
      <w:r w:rsidRPr="00D42DD0">
        <w:rPr>
          <w:rFonts w:ascii="Georgia" w:hAnsi="Georgia"/>
        </w:rPr>
        <w:t>of</w:t>
      </w:r>
      <w:r w:rsidRPr="00D42DD0">
        <w:rPr>
          <w:rFonts w:ascii="Georgia" w:hAnsi="Georgia"/>
          <w:spacing w:val="-3"/>
        </w:rPr>
        <w:t xml:space="preserve"> </w:t>
      </w:r>
      <w:r w:rsidRPr="00D42DD0">
        <w:rPr>
          <w:rFonts w:ascii="Georgia" w:hAnsi="Georgia"/>
        </w:rPr>
        <w:t>your</w:t>
      </w:r>
      <w:r w:rsidRPr="00D42DD0">
        <w:rPr>
          <w:rFonts w:ascii="Georgia" w:hAnsi="Georgia"/>
          <w:spacing w:val="-3"/>
        </w:rPr>
        <w:t xml:space="preserve"> </w:t>
      </w:r>
      <w:r w:rsidRPr="00D42DD0">
        <w:rPr>
          <w:rFonts w:ascii="Georgia" w:hAnsi="Georgia"/>
        </w:rPr>
        <w:t>employment</w:t>
      </w:r>
      <w:r w:rsidRPr="00D42DD0">
        <w:rPr>
          <w:rFonts w:ascii="Georgia" w:hAnsi="Georgia"/>
          <w:spacing w:val="-3"/>
        </w:rPr>
        <w:t xml:space="preserve"> </w:t>
      </w:r>
      <w:r w:rsidRPr="00D42DD0">
        <w:rPr>
          <w:rFonts w:ascii="Georgia" w:hAnsi="Georgia"/>
        </w:rPr>
        <w:t>you</w:t>
      </w:r>
      <w:r w:rsidRPr="00D42DD0">
        <w:rPr>
          <w:rFonts w:ascii="Georgia" w:hAnsi="Georgia"/>
          <w:spacing w:val="-3"/>
        </w:rPr>
        <w:t xml:space="preserve"> </w:t>
      </w:r>
      <w:r w:rsidRPr="00D42DD0">
        <w:rPr>
          <w:rFonts w:ascii="Georgia" w:hAnsi="Georgia"/>
        </w:rPr>
        <w:t>may</w:t>
      </w:r>
      <w:r w:rsidRPr="00D42DD0">
        <w:rPr>
          <w:rFonts w:ascii="Georgia" w:hAnsi="Georgia"/>
          <w:spacing w:val="-3"/>
        </w:rPr>
        <w:t xml:space="preserve"> </w:t>
      </w:r>
      <w:r w:rsidRPr="00D42DD0">
        <w:rPr>
          <w:rFonts w:ascii="Georgia" w:hAnsi="Georgia"/>
        </w:rPr>
        <w:t>be</w:t>
      </w:r>
      <w:r w:rsidRPr="00D42DD0">
        <w:rPr>
          <w:rFonts w:ascii="Georgia" w:hAnsi="Georgia"/>
          <w:spacing w:val="-3"/>
        </w:rPr>
        <w:t xml:space="preserve"> </w:t>
      </w:r>
      <w:r w:rsidRPr="00D42DD0">
        <w:rPr>
          <w:rFonts w:ascii="Georgia" w:hAnsi="Georgia"/>
        </w:rPr>
        <w:t>required</w:t>
      </w:r>
      <w:r w:rsidRPr="00D42DD0">
        <w:rPr>
          <w:rFonts w:ascii="Georgia" w:hAnsi="Georgia"/>
          <w:spacing w:val="-5"/>
        </w:rPr>
        <w:t xml:space="preserve"> </w:t>
      </w:r>
      <w:r w:rsidRPr="00D42DD0">
        <w:rPr>
          <w:rFonts w:ascii="Georgia" w:hAnsi="Georgia"/>
        </w:rPr>
        <w:t>to</w:t>
      </w:r>
      <w:r w:rsidRPr="00D42DD0">
        <w:rPr>
          <w:rFonts w:ascii="Georgia" w:hAnsi="Georgia"/>
          <w:spacing w:val="-3"/>
        </w:rPr>
        <w:t xml:space="preserve"> </w:t>
      </w:r>
      <w:r w:rsidRPr="00D42DD0">
        <w:rPr>
          <w:rFonts w:ascii="Georgia" w:hAnsi="Georgia"/>
        </w:rPr>
        <w:t>undertake various other duties as may reasonably be required.</w:t>
      </w:r>
    </w:p>
    <w:p w14:paraId="74ABD662" w14:textId="77777777" w:rsidR="00D42DD0" w:rsidRPr="00D42DD0" w:rsidRDefault="00D42DD0" w:rsidP="00D42DD0">
      <w:pPr>
        <w:pStyle w:val="BodyText"/>
        <w:rPr>
          <w:rFonts w:ascii="Georgia" w:hAnsi="Georgia"/>
        </w:rPr>
      </w:pPr>
    </w:p>
    <w:p w14:paraId="7F4C7020" w14:textId="77777777" w:rsidR="00D42DD0" w:rsidRPr="00D42DD0" w:rsidRDefault="00D42DD0" w:rsidP="00D42DD0">
      <w:pPr>
        <w:pStyle w:val="BodyText"/>
        <w:spacing w:before="5"/>
        <w:rPr>
          <w:rFonts w:ascii="Georgia" w:hAnsi="Georgia"/>
        </w:rPr>
      </w:pPr>
    </w:p>
    <w:p w14:paraId="327665A6" w14:textId="77777777" w:rsidR="00D42DD0" w:rsidRPr="00D42DD0" w:rsidRDefault="00D42DD0" w:rsidP="00D42DD0">
      <w:pPr>
        <w:ind w:left="23" w:right="1208"/>
        <w:rPr>
          <w:rFonts w:ascii="Georgia" w:hAnsi="Georgia"/>
          <w:i/>
        </w:rPr>
      </w:pPr>
      <w:r w:rsidRPr="00D42DD0">
        <w:rPr>
          <w:rFonts w:ascii="Georgia" w:hAnsi="Georgia"/>
          <w:i/>
        </w:rPr>
        <w:t>BWC</w:t>
      </w:r>
      <w:r w:rsidRPr="00D42DD0">
        <w:rPr>
          <w:rFonts w:ascii="Georgia" w:hAnsi="Georgia"/>
          <w:i/>
          <w:spacing w:val="-4"/>
        </w:rPr>
        <w:t xml:space="preserve"> </w:t>
      </w:r>
      <w:r w:rsidRPr="00D42DD0">
        <w:rPr>
          <w:rFonts w:ascii="Georgia" w:hAnsi="Georgia"/>
          <w:i/>
        </w:rPr>
        <w:t>periodically</w:t>
      </w:r>
      <w:r w:rsidRPr="00D42DD0">
        <w:rPr>
          <w:rFonts w:ascii="Georgia" w:hAnsi="Georgia"/>
          <w:i/>
          <w:spacing w:val="-4"/>
        </w:rPr>
        <w:t xml:space="preserve"> </w:t>
      </w:r>
      <w:r w:rsidRPr="00D42DD0">
        <w:rPr>
          <w:rFonts w:ascii="Georgia" w:hAnsi="Georgia"/>
          <w:i/>
        </w:rPr>
        <w:t>reviews</w:t>
      </w:r>
      <w:r w:rsidRPr="00D42DD0">
        <w:rPr>
          <w:rFonts w:ascii="Georgia" w:hAnsi="Georgia"/>
          <w:i/>
          <w:spacing w:val="-4"/>
        </w:rPr>
        <w:t xml:space="preserve"> </w:t>
      </w:r>
      <w:r w:rsidRPr="00D42DD0">
        <w:rPr>
          <w:rFonts w:ascii="Georgia" w:hAnsi="Georgia"/>
          <w:i/>
        </w:rPr>
        <w:t>job</w:t>
      </w:r>
      <w:r w:rsidRPr="00D42DD0">
        <w:rPr>
          <w:rFonts w:ascii="Georgia" w:hAnsi="Georgia"/>
          <w:i/>
          <w:spacing w:val="-3"/>
        </w:rPr>
        <w:t xml:space="preserve"> </w:t>
      </w:r>
      <w:r w:rsidRPr="00D42DD0">
        <w:rPr>
          <w:rFonts w:ascii="Georgia" w:hAnsi="Georgia"/>
          <w:i/>
        </w:rPr>
        <w:t>descriptions</w:t>
      </w:r>
      <w:r w:rsidRPr="00D42DD0">
        <w:rPr>
          <w:rFonts w:ascii="Georgia" w:hAnsi="Georgia"/>
          <w:i/>
          <w:spacing w:val="-6"/>
        </w:rPr>
        <w:t xml:space="preserve"> </w:t>
      </w:r>
      <w:r w:rsidRPr="00D42DD0">
        <w:rPr>
          <w:rFonts w:ascii="Georgia" w:hAnsi="Georgia"/>
          <w:i/>
        </w:rPr>
        <w:t>to</w:t>
      </w:r>
      <w:r w:rsidRPr="00D42DD0">
        <w:rPr>
          <w:rFonts w:ascii="Georgia" w:hAnsi="Georgia"/>
          <w:i/>
          <w:spacing w:val="-5"/>
        </w:rPr>
        <w:t xml:space="preserve"> </w:t>
      </w:r>
      <w:r w:rsidRPr="00D42DD0">
        <w:rPr>
          <w:rFonts w:ascii="Georgia" w:hAnsi="Georgia"/>
          <w:i/>
        </w:rPr>
        <w:t>ensure</w:t>
      </w:r>
      <w:r w:rsidRPr="00D42DD0">
        <w:rPr>
          <w:rFonts w:ascii="Georgia" w:hAnsi="Georgia"/>
          <w:i/>
          <w:spacing w:val="-6"/>
        </w:rPr>
        <w:t xml:space="preserve"> </w:t>
      </w:r>
      <w:r w:rsidRPr="00D42DD0">
        <w:rPr>
          <w:rFonts w:ascii="Georgia" w:hAnsi="Georgia"/>
          <w:i/>
        </w:rPr>
        <w:t>that</w:t>
      </w:r>
      <w:r w:rsidRPr="00D42DD0">
        <w:rPr>
          <w:rFonts w:ascii="Georgia" w:hAnsi="Georgia"/>
          <w:i/>
          <w:spacing w:val="-4"/>
        </w:rPr>
        <w:t xml:space="preserve"> </w:t>
      </w:r>
      <w:r w:rsidRPr="00D42DD0">
        <w:rPr>
          <w:rFonts w:ascii="Georgia" w:hAnsi="Georgia"/>
          <w:i/>
        </w:rPr>
        <w:t>they</w:t>
      </w:r>
      <w:r w:rsidRPr="00D42DD0">
        <w:rPr>
          <w:rFonts w:ascii="Georgia" w:hAnsi="Georgia"/>
          <w:i/>
          <w:spacing w:val="-4"/>
        </w:rPr>
        <w:t xml:space="preserve"> </w:t>
      </w:r>
      <w:r w:rsidRPr="00D42DD0">
        <w:rPr>
          <w:rFonts w:ascii="Georgia" w:hAnsi="Georgia"/>
          <w:i/>
        </w:rPr>
        <w:t>reflect</w:t>
      </w:r>
      <w:r w:rsidRPr="00D42DD0">
        <w:rPr>
          <w:rFonts w:ascii="Georgia" w:hAnsi="Georgia"/>
          <w:i/>
          <w:spacing w:val="-6"/>
        </w:rPr>
        <w:t xml:space="preserve"> </w:t>
      </w:r>
      <w:r w:rsidRPr="00D42DD0">
        <w:rPr>
          <w:rFonts w:ascii="Georgia" w:hAnsi="Georgia"/>
          <w:i/>
        </w:rPr>
        <w:t>the requirements of the role as the service develops.</w:t>
      </w:r>
    </w:p>
    <w:p w14:paraId="03266C0C" w14:textId="77777777" w:rsidR="00D42DD0" w:rsidRPr="00D42DD0" w:rsidRDefault="00D42DD0" w:rsidP="00D42DD0">
      <w:pPr>
        <w:pStyle w:val="BodyText"/>
        <w:rPr>
          <w:rFonts w:ascii="Georgia" w:hAnsi="Georgia"/>
          <w:i w:val="0"/>
        </w:rPr>
      </w:pPr>
    </w:p>
    <w:p w14:paraId="740BBA8F" w14:textId="77777777" w:rsidR="00D42DD0" w:rsidRPr="00D42DD0" w:rsidRDefault="00D42DD0" w:rsidP="00D42DD0">
      <w:pPr>
        <w:ind w:left="23" w:right="674"/>
        <w:rPr>
          <w:rFonts w:ascii="Georgia" w:hAnsi="Georgia"/>
          <w:i/>
        </w:rPr>
      </w:pPr>
      <w:r w:rsidRPr="00D42DD0">
        <w:rPr>
          <w:rFonts w:ascii="Georgia" w:hAnsi="Georgia"/>
          <w:i/>
        </w:rPr>
        <w:t>Probationary</w:t>
      </w:r>
      <w:r w:rsidRPr="00D42DD0">
        <w:rPr>
          <w:rFonts w:ascii="Georgia" w:hAnsi="Georgia"/>
          <w:i/>
          <w:spacing w:val="-6"/>
        </w:rPr>
        <w:t xml:space="preserve"> </w:t>
      </w:r>
      <w:r w:rsidRPr="00D42DD0">
        <w:rPr>
          <w:rFonts w:ascii="Georgia" w:hAnsi="Georgia"/>
          <w:i/>
        </w:rPr>
        <w:t>period:</w:t>
      </w:r>
      <w:r w:rsidRPr="00D42DD0">
        <w:rPr>
          <w:rFonts w:ascii="Georgia" w:hAnsi="Georgia"/>
          <w:i/>
          <w:spacing w:val="-5"/>
        </w:rPr>
        <w:t xml:space="preserve"> </w:t>
      </w:r>
      <w:r w:rsidRPr="00D42DD0">
        <w:rPr>
          <w:rFonts w:ascii="Georgia" w:hAnsi="Georgia"/>
          <w:i/>
        </w:rPr>
        <w:t>All</w:t>
      </w:r>
      <w:r w:rsidRPr="00D42DD0">
        <w:rPr>
          <w:rFonts w:ascii="Georgia" w:hAnsi="Georgia"/>
          <w:i/>
          <w:spacing w:val="-3"/>
        </w:rPr>
        <w:t xml:space="preserve"> </w:t>
      </w:r>
      <w:r w:rsidRPr="00D42DD0">
        <w:rPr>
          <w:rFonts w:ascii="Georgia" w:hAnsi="Georgia"/>
          <w:i/>
        </w:rPr>
        <w:t>posts</w:t>
      </w:r>
      <w:r w:rsidRPr="00D42DD0">
        <w:rPr>
          <w:rFonts w:ascii="Georgia" w:hAnsi="Georgia"/>
          <w:i/>
          <w:spacing w:val="-3"/>
        </w:rPr>
        <w:t xml:space="preserve"> </w:t>
      </w:r>
      <w:r w:rsidRPr="00D42DD0">
        <w:rPr>
          <w:rFonts w:ascii="Georgia" w:hAnsi="Georgia"/>
          <w:i/>
        </w:rPr>
        <w:t>within</w:t>
      </w:r>
      <w:r w:rsidRPr="00D42DD0">
        <w:rPr>
          <w:rFonts w:ascii="Georgia" w:hAnsi="Georgia"/>
          <w:i/>
          <w:spacing w:val="-5"/>
        </w:rPr>
        <w:t xml:space="preserve"> </w:t>
      </w:r>
      <w:r w:rsidRPr="00D42DD0">
        <w:rPr>
          <w:rFonts w:ascii="Georgia" w:hAnsi="Georgia"/>
          <w:i/>
        </w:rPr>
        <w:t>Brighton</w:t>
      </w:r>
      <w:r w:rsidRPr="00D42DD0">
        <w:rPr>
          <w:rFonts w:ascii="Georgia" w:hAnsi="Georgia"/>
          <w:i/>
          <w:spacing w:val="-5"/>
        </w:rPr>
        <w:t xml:space="preserve"> </w:t>
      </w:r>
      <w:r w:rsidRPr="00D42DD0">
        <w:rPr>
          <w:rFonts w:ascii="Georgia" w:hAnsi="Georgia"/>
          <w:i/>
        </w:rPr>
        <w:t>Women’s</w:t>
      </w:r>
      <w:r w:rsidRPr="00D42DD0">
        <w:rPr>
          <w:rFonts w:ascii="Georgia" w:hAnsi="Georgia"/>
          <w:i/>
          <w:spacing w:val="-3"/>
        </w:rPr>
        <w:t xml:space="preserve"> </w:t>
      </w:r>
      <w:r w:rsidRPr="00D42DD0">
        <w:rPr>
          <w:rFonts w:ascii="Georgia" w:hAnsi="Georgia"/>
          <w:i/>
        </w:rPr>
        <w:t>Centre</w:t>
      </w:r>
      <w:r w:rsidRPr="00D42DD0">
        <w:rPr>
          <w:rFonts w:ascii="Georgia" w:hAnsi="Georgia"/>
          <w:i/>
          <w:spacing w:val="-5"/>
        </w:rPr>
        <w:t xml:space="preserve"> </w:t>
      </w:r>
      <w:r w:rsidRPr="00D42DD0">
        <w:rPr>
          <w:rFonts w:ascii="Georgia" w:hAnsi="Georgia"/>
          <w:i/>
        </w:rPr>
        <w:t>are</w:t>
      </w:r>
      <w:r w:rsidRPr="00D42DD0">
        <w:rPr>
          <w:rFonts w:ascii="Georgia" w:hAnsi="Georgia"/>
          <w:i/>
          <w:spacing w:val="-3"/>
        </w:rPr>
        <w:t xml:space="preserve"> </w:t>
      </w:r>
      <w:r w:rsidRPr="00D42DD0">
        <w:rPr>
          <w:rFonts w:ascii="Georgia" w:hAnsi="Georgia"/>
          <w:i/>
        </w:rPr>
        <w:t>subject</w:t>
      </w:r>
      <w:r w:rsidRPr="00D42DD0">
        <w:rPr>
          <w:rFonts w:ascii="Georgia" w:hAnsi="Georgia"/>
          <w:i/>
          <w:spacing w:val="-5"/>
        </w:rPr>
        <w:t xml:space="preserve"> </w:t>
      </w:r>
      <w:r w:rsidRPr="00D42DD0">
        <w:rPr>
          <w:rFonts w:ascii="Georgia" w:hAnsi="Georgia"/>
          <w:i/>
        </w:rPr>
        <w:t>to</w:t>
      </w:r>
      <w:r w:rsidRPr="00D42DD0">
        <w:rPr>
          <w:rFonts w:ascii="Georgia" w:hAnsi="Georgia"/>
          <w:i/>
          <w:spacing w:val="-4"/>
        </w:rPr>
        <w:t xml:space="preserve"> </w:t>
      </w:r>
      <w:r w:rsidRPr="00D42DD0">
        <w:rPr>
          <w:rFonts w:ascii="Georgia" w:hAnsi="Georgia"/>
          <w:i/>
        </w:rPr>
        <w:t>a</w:t>
      </w:r>
      <w:r w:rsidRPr="00D42DD0">
        <w:rPr>
          <w:rFonts w:ascii="Georgia" w:hAnsi="Georgia"/>
          <w:i/>
          <w:spacing w:val="-3"/>
        </w:rPr>
        <w:t xml:space="preserve"> </w:t>
      </w:r>
      <w:r w:rsidRPr="00D42DD0">
        <w:rPr>
          <w:rFonts w:ascii="Georgia" w:hAnsi="Georgia"/>
          <w:i/>
        </w:rPr>
        <w:t>three month probationary period.</w:t>
      </w:r>
    </w:p>
    <w:p w14:paraId="0100F49E" w14:textId="77777777" w:rsidR="00D42DD0" w:rsidRPr="00D42DD0" w:rsidRDefault="00D42DD0" w:rsidP="00D42DD0">
      <w:pPr>
        <w:pStyle w:val="BodyText"/>
        <w:rPr>
          <w:rFonts w:ascii="Georgia" w:hAnsi="Georgia"/>
          <w:i w:val="0"/>
        </w:rPr>
      </w:pPr>
    </w:p>
    <w:p w14:paraId="1CB514C3" w14:textId="77777777" w:rsidR="00D42DD0" w:rsidRPr="00D42DD0" w:rsidRDefault="00D42DD0" w:rsidP="00D42DD0">
      <w:pPr>
        <w:ind w:left="23" w:right="674"/>
        <w:rPr>
          <w:rFonts w:ascii="Georgia" w:hAnsi="Georgia"/>
          <w:i/>
        </w:rPr>
      </w:pPr>
      <w:r w:rsidRPr="00D42DD0">
        <w:rPr>
          <w:rFonts w:ascii="Georgia" w:hAnsi="Georgia"/>
          <w:i/>
        </w:rPr>
        <w:t>This</w:t>
      </w:r>
      <w:r w:rsidRPr="00D42DD0">
        <w:rPr>
          <w:rFonts w:ascii="Georgia" w:hAnsi="Georgia"/>
          <w:i/>
          <w:spacing w:val="-2"/>
        </w:rPr>
        <w:t xml:space="preserve"> </w:t>
      </w:r>
      <w:r w:rsidRPr="00D42DD0">
        <w:rPr>
          <w:rFonts w:ascii="Georgia" w:hAnsi="Georgia"/>
          <w:i/>
        </w:rPr>
        <w:t>post</w:t>
      </w:r>
      <w:r w:rsidRPr="00D42DD0">
        <w:rPr>
          <w:rFonts w:ascii="Georgia" w:hAnsi="Georgia"/>
          <w:i/>
          <w:spacing w:val="-2"/>
        </w:rPr>
        <w:t xml:space="preserve"> </w:t>
      </w:r>
      <w:r w:rsidRPr="00D42DD0">
        <w:rPr>
          <w:rFonts w:ascii="Georgia" w:hAnsi="Georgia"/>
          <w:i/>
        </w:rPr>
        <w:t>is</w:t>
      </w:r>
      <w:r w:rsidRPr="00D42DD0">
        <w:rPr>
          <w:rFonts w:ascii="Georgia" w:hAnsi="Georgia"/>
          <w:i/>
          <w:spacing w:val="-5"/>
        </w:rPr>
        <w:t xml:space="preserve"> </w:t>
      </w:r>
      <w:r w:rsidRPr="00D42DD0">
        <w:rPr>
          <w:rFonts w:ascii="Georgia" w:hAnsi="Georgia"/>
          <w:i/>
        </w:rPr>
        <w:t>exempt</w:t>
      </w:r>
      <w:r w:rsidRPr="00D42DD0">
        <w:rPr>
          <w:rFonts w:ascii="Georgia" w:hAnsi="Georgia"/>
          <w:i/>
          <w:spacing w:val="-2"/>
        </w:rPr>
        <w:t xml:space="preserve"> </w:t>
      </w:r>
      <w:r w:rsidRPr="00D42DD0">
        <w:rPr>
          <w:rFonts w:ascii="Georgia" w:hAnsi="Georgia"/>
          <w:i/>
        </w:rPr>
        <w:t>from</w:t>
      </w:r>
      <w:r w:rsidRPr="00D42DD0">
        <w:rPr>
          <w:rFonts w:ascii="Georgia" w:hAnsi="Georgia"/>
          <w:i/>
          <w:spacing w:val="-3"/>
        </w:rPr>
        <w:t xml:space="preserve"> </w:t>
      </w:r>
      <w:r w:rsidRPr="00D42DD0">
        <w:rPr>
          <w:rFonts w:ascii="Georgia" w:hAnsi="Georgia"/>
          <w:i/>
        </w:rPr>
        <w:t>the</w:t>
      </w:r>
      <w:r w:rsidRPr="00D42DD0">
        <w:rPr>
          <w:rFonts w:ascii="Georgia" w:hAnsi="Georgia"/>
          <w:i/>
          <w:spacing w:val="-2"/>
        </w:rPr>
        <w:t xml:space="preserve"> </w:t>
      </w:r>
      <w:r w:rsidRPr="00D42DD0">
        <w:rPr>
          <w:rFonts w:ascii="Georgia" w:hAnsi="Georgia"/>
          <w:i/>
        </w:rPr>
        <w:t>Rehabilitation</w:t>
      </w:r>
      <w:r w:rsidRPr="00D42DD0">
        <w:rPr>
          <w:rFonts w:ascii="Georgia" w:hAnsi="Georgia"/>
          <w:i/>
          <w:spacing w:val="-4"/>
        </w:rPr>
        <w:t xml:space="preserve"> </w:t>
      </w:r>
      <w:r w:rsidRPr="00D42DD0">
        <w:rPr>
          <w:rFonts w:ascii="Georgia" w:hAnsi="Georgia"/>
          <w:i/>
        </w:rPr>
        <w:t>of</w:t>
      </w:r>
      <w:r w:rsidRPr="00D42DD0">
        <w:rPr>
          <w:rFonts w:ascii="Georgia" w:hAnsi="Georgia"/>
          <w:i/>
          <w:spacing w:val="-4"/>
        </w:rPr>
        <w:t xml:space="preserve"> </w:t>
      </w:r>
      <w:r w:rsidRPr="00D42DD0">
        <w:rPr>
          <w:rFonts w:ascii="Georgia" w:hAnsi="Georgia"/>
          <w:i/>
        </w:rPr>
        <w:t>Offenders</w:t>
      </w:r>
      <w:r w:rsidRPr="00D42DD0">
        <w:rPr>
          <w:rFonts w:ascii="Georgia" w:hAnsi="Georgia"/>
          <w:i/>
          <w:spacing w:val="-2"/>
        </w:rPr>
        <w:t xml:space="preserve"> </w:t>
      </w:r>
      <w:r w:rsidRPr="00D42DD0">
        <w:rPr>
          <w:rFonts w:ascii="Georgia" w:hAnsi="Georgia"/>
          <w:i/>
        </w:rPr>
        <w:t>Act</w:t>
      </w:r>
      <w:r w:rsidRPr="00D42DD0">
        <w:rPr>
          <w:rFonts w:ascii="Georgia" w:hAnsi="Georgia"/>
          <w:i/>
          <w:spacing w:val="-2"/>
        </w:rPr>
        <w:t xml:space="preserve"> </w:t>
      </w:r>
      <w:r w:rsidRPr="00D42DD0">
        <w:rPr>
          <w:rFonts w:ascii="Georgia" w:hAnsi="Georgia"/>
          <w:i/>
        </w:rPr>
        <w:t>(1974)</w:t>
      </w:r>
      <w:r w:rsidRPr="00D42DD0">
        <w:rPr>
          <w:rFonts w:ascii="Georgia" w:hAnsi="Georgia"/>
          <w:i/>
          <w:spacing w:val="-3"/>
        </w:rPr>
        <w:t xml:space="preserve"> </w:t>
      </w:r>
      <w:r w:rsidRPr="00D42DD0">
        <w:rPr>
          <w:rFonts w:ascii="Georgia" w:hAnsi="Georgia"/>
          <w:i/>
        </w:rPr>
        <w:t>as</w:t>
      </w:r>
      <w:r w:rsidRPr="00D42DD0">
        <w:rPr>
          <w:rFonts w:ascii="Georgia" w:hAnsi="Georgia"/>
          <w:i/>
          <w:spacing w:val="-3"/>
        </w:rPr>
        <w:t xml:space="preserve"> </w:t>
      </w:r>
      <w:r w:rsidRPr="00D42DD0">
        <w:rPr>
          <w:rFonts w:ascii="Georgia" w:hAnsi="Georgia"/>
          <w:i/>
        </w:rPr>
        <w:t>it</w:t>
      </w:r>
      <w:r w:rsidRPr="00D42DD0">
        <w:rPr>
          <w:rFonts w:ascii="Georgia" w:hAnsi="Georgia"/>
          <w:i/>
          <w:spacing w:val="-3"/>
        </w:rPr>
        <w:t xml:space="preserve"> </w:t>
      </w:r>
      <w:r w:rsidRPr="00D42DD0">
        <w:rPr>
          <w:rFonts w:ascii="Georgia" w:hAnsi="Georgia"/>
          <w:i/>
        </w:rPr>
        <w:t xml:space="preserve">involves access to vulnerable adults and/or </w:t>
      </w:r>
      <w:proofErr w:type="gramStart"/>
      <w:r w:rsidRPr="00D42DD0">
        <w:rPr>
          <w:rFonts w:ascii="Georgia" w:hAnsi="Georgia"/>
          <w:i/>
        </w:rPr>
        <w:t>children</w:t>
      </w:r>
      <w:proofErr w:type="gramEnd"/>
      <w:r w:rsidRPr="00D42DD0">
        <w:rPr>
          <w:rFonts w:ascii="Georgia" w:hAnsi="Georgia"/>
          <w:i/>
        </w:rPr>
        <w:t xml:space="preserve"> and successful applicants will be required to undertake an enhanced level Disclosure &amp; Barring Service</w:t>
      </w:r>
    </w:p>
    <w:p w14:paraId="69EA3BA1" w14:textId="77777777" w:rsidR="00D42DD0" w:rsidRPr="00D42DD0" w:rsidRDefault="00D42DD0" w:rsidP="00D42DD0">
      <w:pPr>
        <w:ind w:left="23" w:right="674"/>
        <w:rPr>
          <w:rFonts w:ascii="Georgia" w:hAnsi="Georgia"/>
          <w:i/>
        </w:rPr>
      </w:pPr>
      <w:r w:rsidRPr="00D42DD0">
        <w:rPr>
          <w:rFonts w:ascii="Georgia" w:hAnsi="Georgia"/>
          <w:i/>
        </w:rPr>
        <w:t>Check.</w:t>
      </w:r>
      <w:r w:rsidRPr="00D42DD0">
        <w:rPr>
          <w:rFonts w:ascii="Georgia" w:hAnsi="Georgia"/>
          <w:i/>
          <w:spacing w:val="40"/>
        </w:rPr>
        <w:t xml:space="preserve"> </w:t>
      </w:r>
      <w:r w:rsidRPr="00D42DD0">
        <w:rPr>
          <w:rFonts w:ascii="Georgia" w:hAnsi="Georgia"/>
          <w:i/>
        </w:rPr>
        <w:t>Applicants</w:t>
      </w:r>
      <w:r w:rsidRPr="00D42DD0">
        <w:rPr>
          <w:rFonts w:ascii="Georgia" w:hAnsi="Georgia"/>
          <w:i/>
          <w:spacing w:val="-3"/>
        </w:rPr>
        <w:t xml:space="preserve"> </w:t>
      </w:r>
      <w:r w:rsidRPr="00D42DD0">
        <w:rPr>
          <w:rFonts w:ascii="Georgia" w:hAnsi="Georgia"/>
          <w:i/>
        </w:rPr>
        <w:t>must</w:t>
      </w:r>
      <w:r w:rsidRPr="00D42DD0">
        <w:rPr>
          <w:rFonts w:ascii="Georgia" w:hAnsi="Georgia"/>
          <w:i/>
          <w:spacing w:val="-3"/>
        </w:rPr>
        <w:t xml:space="preserve"> </w:t>
      </w:r>
      <w:r w:rsidRPr="00D42DD0">
        <w:rPr>
          <w:rFonts w:ascii="Georgia" w:hAnsi="Georgia"/>
          <w:i/>
        </w:rPr>
        <w:t>be</w:t>
      </w:r>
      <w:r w:rsidRPr="00D42DD0">
        <w:rPr>
          <w:rFonts w:ascii="Georgia" w:hAnsi="Georgia"/>
          <w:i/>
          <w:spacing w:val="-2"/>
        </w:rPr>
        <w:t xml:space="preserve"> </w:t>
      </w:r>
      <w:r w:rsidRPr="00D42DD0">
        <w:rPr>
          <w:rFonts w:ascii="Georgia" w:hAnsi="Georgia"/>
          <w:i/>
        </w:rPr>
        <w:t>prepared</w:t>
      </w:r>
      <w:r w:rsidRPr="00D42DD0">
        <w:rPr>
          <w:rFonts w:ascii="Georgia" w:hAnsi="Georgia"/>
          <w:i/>
          <w:spacing w:val="-4"/>
        </w:rPr>
        <w:t xml:space="preserve"> </w:t>
      </w:r>
      <w:r w:rsidRPr="00D42DD0">
        <w:rPr>
          <w:rFonts w:ascii="Georgia" w:hAnsi="Georgia"/>
          <w:i/>
        </w:rPr>
        <w:t>to</w:t>
      </w:r>
      <w:r w:rsidRPr="00D42DD0">
        <w:rPr>
          <w:rFonts w:ascii="Georgia" w:hAnsi="Georgia"/>
          <w:i/>
          <w:spacing w:val="-2"/>
        </w:rPr>
        <w:t xml:space="preserve"> </w:t>
      </w:r>
      <w:r w:rsidRPr="00D42DD0">
        <w:rPr>
          <w:rFonts w:ascii="Georgia" w:hAnsi="Georgia"/>
          <w:i/>
        </w:rPr>
        <w:t>disclose</w:t>
      </w:r>
      <w:r w:rsidRPr="00D42DD0">
        <w:rPr>
          <w:rFonts w:ascii="Georgia" w:hAnsi="Georgia"/>
          <w:i/>
          <w:spacing w:val="-3"/>
        </w:rPr>
        <w:t xml:space="preserve"> </w:t>
      </w:r>
      <w:r w:rsidRPr="00D42DD0">
        <w:rPr>
          <w:rFonts w:ascii="Georgia" w:hAnsi="Georgia"/>
          <w:i/>
        </w:rPr>
        <w:t>any</w:t>
      </w:r>
      <w:r w:rsidRPr="00D42DD0">
        <w:rPr>
          <w:rFonts w:ascii="Georgia" w:hAnsi="Georgia"/>
          <w:i/>
          <w:spacing w:val="-3"/>
        </w:rPr>
        <w:t xml:space="preserve"> </w:t>
      </w:r>
      <w:r w:rsidRPr="00D42DD0">
        <w:rPr>
          <w:rFonts w:ascii="Georgia" w:hAnsi="Georgia"/>
          <w:i/>
        </w:rPr>
        <w:t>convictions</w:t>
      </w:r>
      <w:r w:rsidRPr="00D42DD0">
        <w:rPr>
          <w:rFonts w:ascii="Georgia" w:hAnsi="Georgia"/>
          <w:i/>
          <w:spacing w:val="-5"/>
        </w:rPr>
        <w:t xml:space="preserve"> </w:t>
      </w:r>
      <w:r w:rsidRPr="00D42DD0">
        <w:rPr>
          <w:rFonts w:ascii="Georgia" w:hAnsi="Georgia"/>
          <w:i/>
        </w:rPr>
        <w:t>they</w:t>
      </w:r>
      <w:r w:rsidRPr="00D42DD0">
        <w:rPr>
          <w:rFonts w:ascii="Georgia" w:hAnsi="Georgia"/>
          <w:i/>
          <w:spacing w:val="-3"/>
        </w:rPr>
        <w:t xml:space="preserve"> </w:t>
      </w:r>
      <w:r w:rsidRPr="00D42DD0">
        <w:rPr>
          <w:rFonts w:ascii="Georgia" w:hAnsi="Georgia"/>
          <w:i/>
        </w:rPr>
        <w:t>may</w:t>
      </w:r>
      <w:r w:rsidRPr="00D42DD0">
        <w:rPr>
          <w:rFonts w:ascii="Georgia" w:hAnsi="Georgia"/>
          <w:i/>
          <w:spacing w:val="-2"/>
        </w:rPr>
        <w:t xml:space="preserve"> </w:t>
      </w:r>
      <w:r w:rsidRPr="00D42DD0">
        <w:rPr>
          <w:rFonts w:ascii="Georgia" w:hAnsi="Georgia"/>
          <w:i/>
        </w:rPr>
        <w:t>have</w:t>
      </w:r>
      <w:r w:rsidRPr="00D42DD0">
        <w:rPr>
          <w:rFonts w:ascii="Georgia" w:hAnsi="Georgia"/>
          <w:i/>
          <w:spacing w:val="-5"/>
        </w:rPr>
        <w:t xml:space="preserve"> </w:t>
      </w:r>
      <w:r w:rsidRPr="00D42DD0">
        <w:rPr>
          <w:rFonts w:ascii="Georgia" w:hAnsi="Georgia"/>
          <w:i/>
        </w:rPr>
        <w:t>and any orders, which have been made against them. Our organisation is committed to safeguarding and promoting the welfare of children and expects all staff and volunteers to share this commitment.</w:t>
      </w:r>
    </w:p>
    <w:p w14:paraId="59FE7D12" w14:textId="77777777" w:rsidR="00D42DD0" w:rsidRPr="00D42DD0" w:rsidRDefault="00D42DD0" w:rsidP="00D42DD0">
      <w:pPr>
        <w:pStyle w:val="BodyText"/>
        <w:rPr>
          <w:rFonts w:ascii="Georgia" w:hAnsi="Georgia"/>
          <w:i w:val="0"/>
        </w:rPr>
      </w:pPr>
    </w:p>
    <w:p w14:paraId="1310FB27" w14:textId="77777777" w:rsidR="00D42DD0" w:rsidRPr="00D42DD0" w:rsidRDefault="00D42DD0" w:rsidP="00D42DD0">
      <w:pPr>
        <w:pStyle w:val="BodyText"/>
        <w:spacing w:before="1"/>
        <w:rPr>
          <w:rFonts w:ascii="Georgia" w:hAnsi="Georgia"/>
          <w:i w:val="0"/>
        </w:rPr>
      </w:pPr>
    </w:p>
    <w:p w14:paraId="0D7FB1F5" w14:textId="77777777" w:rsidR="00D42DD0" w:rsidRPr="00D42DD0" w:rsidRDefault="00D42DD0" w:rsidP="00D42DD0">
      <w:pPr>
        <w:pStyle w:val="Heading1"/>
        <w:rPr>
          <w:rFonts w:ascii="Georgia" w:hAnsi="Georgia"/>
        </w:rPr>
      </w:pPr>
      <w:r w:rsidRPr="00D42DD0">
        <w:rPr>
          <w:rFonts w:ascii="Georgia" w:hAnsi="Georgia"/>
        </w:rPr>
        <w:t>Person</w:t>
      </w:r>
      <w:r w:rsidRPr="00D42DD0">
        <w:rPr>
          <w:rFonts w:ascii="Georgia" w:hAnsi="Georgia"/>
          <w:spacing w:val="-6"/>
        </w:rPr>
        <w:t xml:space="preserve"> </w:t>
      </w:r>
      <w:r w:rsidRPr="00D42DD0">
        <w:rPr>
          <w:rFonts w:ascii="Georgia" w:hAnsi="Georgia"/>
        </w:rPr>
        <w:t>specification:</w:t>
      </w:r>
      <w:r w:rsidRPr="00D42DD0">
        <w:rPr>
          <w:rFonts w:ascii="Georgia" w:hAnsi="Georgia"/>
          <w:spacing w:val="-7"/>
        </w:rPr>
        <w:t xml:space="preserve"> </w:t>
      </w:r>
      <w:r w:rsidRPr="00D42DD0">
        <w:rPr>
          <w:rFonts w:ascii="Georgia" w:hAnsi="Georgia"/>
        </w:rPr>
        <w:t xml:space="preserve">BWC </w:t>
      </w:r>
      <w:r w:rsidRPr="00D42DD0">
        <w:rPr>
          <w:rFonts w:ascii="Georgia" w:hAnsi="Georgia"/>
          <w:spacing w:val="-4"/>
        </w:rPr>
        <w:t>WASW</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66"/>
        <w:gridCol w:w="1700"/>
      </w:tblGrid>
      <w:tr w:rsidR="00D42DD0" w:rsidRPr="00D42DD0" w14:paraId="76E77160" w14:textId="77777777" w:rsidTr="0057617F">
        <w:trPr>
          <w:trHeight w:val="275"/>
        </w:trPr>
        <w:tc>
          <w:tcPr>
            <w:tcW w:w="7766" w:type="dxa"/>
          </w:tcPr>
          <w:p w14:paraId="76DAAC9D" w14:textId="77777777" w:rsidR="00D42DD0" w:rsidRPr="00D42DD0" w:rsidRDefault="00D42DD0" w:rsidP="0057617F">
            <w:pPr>
              <w:pStyle w:val="TableParagraph"/>
              <w:spacing w:line="255" w:lineRule="exact"/>
              <w:rPr>
                <w:rFonts w:ascii="Georgia" w:hAnsi="Georgia"/>
                <w:b/>
                <w:sz w:val="24"/>
              </w:rPr>
            </w:pPr>
            <w:r w:rsidRPr="00D42DD0">
              <w:rPr>
                <w:rFonts w:ascii="Georgia" w:hAnsi="Georgia"/>
                <w:b/>
                <w:spacing w:val="-2"/>
                <w:sz w:val="24"/>
              </w:rPr>
              <w:t>Experience</w:t>
            </w:r>
          </w:p>
        </w:tc>
        <w:tc>
          <w:tcPr>
            <w:tcW w:w="1700" w:type="dxa"/>
          </w:tcPr>
          <w:p w14:paraId="3E1CEE1C" w14:textId="77777777" w:rsidR="00D42DD0" w:rsidRPr="00D42DD0" w:rsidRDefault="00D42DD0" w:rsidP="0057617F">
            <w:pPr>
              <w:pStyle w:val="TableParagraph"/>
              <w:ind w:left="0"/>
              <w:rPr>
                <w:rFonts w:ascii="Georgia" w:hAnsi="Georgia"/>
                <w:sz w:val="20"/>
              </w:rPr>
            </w:pPr>
          </w:p>
        </w:tc>
      </w:tr>
      <w:tr w:rsidR="00D42DD0" w:rsidRPr="00D42DD0" w14:paraId="769090A4" w14:textId="77777777" w:rsidTr="0057617F">
        <w:trPr>
          <w:trHeight w:val="551"/>
        </w:trPr>
        <w:tc>
          <w:tcPr>
            <w:tcW w:w="7766" w:type="dxa"/>
          </w:tcPr>
          <w:p w14:paraId="27F55B79" w14:textId="77777777" w:rsidR="00D42DD0" w:rsidRPr="00D42DD0" w:rsidRDefault="00D42DD0" w:rsidP="0057617F">
            <w:pPr>
              <w:pStyle w:val="TableParagraph"/>
              <w:spacing w:line="270" w:lineRule="atLeast"/>
              <w:ind w:left="827" w:hanging="360"/>
              <w:rPr>
                <w:rFonts w:ascii="Georgia" w:hAnsi="Georgia"/>
                <w:sz w:val="24"/>
              </w:rPr>
            </w:pPr>
            <w:r w:rsidRPr="00D42DD0">
              <w:rPr>
                <w:rFonts w:ascii="Georgia" w:hAnsi="Georgia"/>
                <w:sz w:val="24"/>
              </w:rPr>
              <w:t>1.</w:t>
            </w:r>
            <w:r w:rsidRPr="00D42DD0">
              <w:rPr>
                <w:rFonts w:ascii="Georgia" w:hAnsi="Georgia"/>
                <w:spacing w:val="80"/>
                <w:sz w:val="24"/>
              </w:rPr>
              <w:t xml:space="preserve"> </w:t>
            </w:r>
            <w:r w:rsidRPr="00D42DD0">
              <w:rPr>
                <w:rFonts w:ascii="Georgia" w:hAnsi="Georgia"/>
                <w:sz w:val="24"/>
              </w:rPr>
              <w:t>Significant</w:t>
            </w:r>
            <w:r w:rsidRPr="00D42DD0">
              <w:rPr>
                <w:rFonts w:ascii="Georgia" w:hAnsi="Georgia"/>
                <w:spacing w:val="-2"/>
                <w:sz w:val="24"/>
              </w:rPr>
              <w:t xml:space="preserve"> </w:t>
            </w:r>
            <w:r w:rsidRPr="00D42DD0">
              <w:rPr>
                <w:rFonts w:ascii="Georgia" w:hAnsi="Georgia"/>
                <w:sz w:val="24"/>
              </w:rPr>
              <w:t>experience</w:t>
            </w:r>
            <w:r w:rsidRPr="00D42DD0">
              <w:rPr>
                <w:rFonts w:ascii="Georgia" w:hAnsi="Georgia"/>
                <w:spacing w:val="-5"/>
                <w:sz w:val="24"/>
              </w:rPr>
              <w:t xml:space="preserve"> </w:t>
            </w:r>
            <w:r w:rsidRPr="00D42DD0">
              <w:rPr>
                <w:rFonts w:ascii="Georgia" w:hAnsi="Georgia"/>
                <w:sz w:val="24"/>
              </w:rPr>
              <w:t>of</w:t>
            </w:r>
            <w:r w:rsidRPr="00D42DD0">
              <w:rPr>
                <w:rFonts w:ascii="Georgia" w:hAnsi="Georgia"/>
                <w:spacing w:val="-4"/>
                <w:sz w:val="24"/>
              </w:rPr>
              <w:t xml:space="preserve"> </w:t>
            </w:r>
            <w:r w:rsidRPr="00D42DD0">
              <w:rPr>
                <w:rFonts w:ascii="Georgia" w:hAnsi="Georgia"/>
                <w:sz w:val="24"/>
              </w:rPr>
              <w:t>working</w:t>
            </w:r>
            <w:r w:rsidRPr="00D42DD0">
              <w:rPr>
                <w:rFonts w:ascii="Georgia" w:hAnsi="Georgia"/>
                <w:spacing w:val="-4"/>
                <w:sz w:val="24"/>
              </w:rPr>
              <w:t xml:space="preserve"> </w:t>
            </w:r>
            <w:r w:rsidRPr="00D42DD0">
              <w:rPr>
                <w:rFonts w:ascii="Georgia" w:hAnsi="Georgia"/>
                <w:sz w:val="24"/>
              </w:rPr>
              <w:t>with</w:t>
            </w:r>
            <w:r w:rsidRPr="00D42DD0">
              <w:rPr>
                <w:rFonts w:ascii="Georgia" w:hAnsi="Georgia"/>
                <w:spacing w:val="-4"/>
                <w:sz w:val="24"/>
              </w:rPr>
              <w:t xml:space="preserve"> </w:t>
            </w:r>
            <w:r w:rsidRPr="00D42DD0">
              <w:rPr>
                <w:rFonts w:ascii="Georgia" w:hAnsi="Georgia"/>
                <w:sz w:val="24"/>
              </w:rPr>
              <w:t>women</w:t>
            </w:r>
            <w:r w:rsidRPr="00D42DD0">
              <w:rPr>
                <w:rFonts w:ascii="Georgia" w:hAnsi="Georgia"/>
                <w:spacing w:val="-5"/>
                <w:sz w:val="24"/>
              </w:rPr>
              <w:t xml:space="preserve"> </w:t>
            </w:r>
            <w:r w:rsidRPr="00D42DD0">
              <w:rPr>
                <w:rFonts w:ascii="Georgia" w:hAnsi="Georgia"/>
                <w:sz w:val="24"/>
              </w:rPr>
              <w:t>with who</w:t>
            </w:r>
            <w:r w:rsidRPr="00D42DD0">
              <w:rPr>
                <w:rFonts w:ascii="Georgia" w:hAnsi="Georgia"/>
                <w:spacing w:val="-5"/>
                <w:sz w:val="24"/>
              </w:rPr>
              <w:t xml:space="preserve"> </w:t>
            </w:r>
            <w:r w:rsidRPr="00D42DD0">
              <w:rPr>
                <w:rFonts w:ascii="Georgia" w:hAnsi="Georgia"/>
                <w:sz w:val="24"/>
              </w:rPr>
              <w:t>have experienced homelessness and/or insecure housing and have experienced multiple disadvantage</w:t>
            </w:r>
          </w:p>
        </w:tc>
        <w:tc>
          <w:tcPr>
            <w:tcW w:w="1700" w:type="dxa"/>
          </w:tcPr>
          <w:p w14:paraId="0AC30481" w14:textId="77777777" w:rsidR="00D42DD0" w:rsidRPr="00D42DD0" w:rsidRDefault="00D42DD0" w:rsidP="0057617F">
            <w:pPr>
              <w:pStyle w:val="TableParagraph"/>
              <w:rPr>
                <w:rFonts w:ascii="Georgia" w:hAnsi="Georgia"/>
                <w:sz w:val="24"/>
              </w:rPr>
            </w:pPr>
            <w:r w:rsidRPr="00D42DD0">
              <w:rPr>
                <w:rFonts w:ascii="Georgia" w:hAnsi="Georgia"/>
                <w:spacing w:val="-10"/>
                <w:sz w:val="24"/>
              </w:rPr>
              <w:t>E</w:t>
            </w:r>
          </w:p>
        </w:tc>
      </w:tr>
      <w:tr w:rsidR="00D42DD0" w:rsidRPr="00D42DD0" w14:paraId="15A4681F" w14:textId="77777777" w:rsidTr="0057617F">
        <w:trPr>
          <w:trHeight w:val="553"/>
        </w:trPr>
        <w:tc>
          <w:tcPr>
            <w:tcW w:w="7766" w:type="dxa"/>
          </w:tcPr>
          <w:p w14:paraId="2309E43B" w14:textId="77777777" w:rsidR="00D42DD0" w:rsidRPr="00D42DD0" w:rsidRDefault="00D42DD0" w:rsidP="0057617F">
            <w:pPr>
              <w:pStyle w:val="TableParagraph"/>
              <w:spacing w:line="270" w:lineRule="atLeast"/>
              <w:ind w:left="827" w:hanging="360"/>
              <w:rPr>
                <w:rFonts w:ascii="Georgia" w:hAnsi="Georgia"/>
                <w:sz w:val="24"/>
              </w:rPr>
            </w:pPr>
            <w:r w:rsidRPr="00D42DD0">
              <w:rPr>
                <w:rFonts w:ascii="Georgia" w:hAnsi="Georgia"/>
                <w:sz w:val="24"/>
              </w:rPr>
              <w:t>2.</w:t>
            </w:r>
            <w:r w:rsidRPr="00D42DD0">
              <w:rPr>
                <w:rFonts w:ascii="Georgia" w:hAnsi="Georgia"/>
                <w:spacing w:val="80"/>
                <w:sz w:val="24"/>
              </w:rPr>
              <w:t xml:space="preserve"> </w:t>
            </w:r>
            <w:r w:rsidRPr="00D42DD0">
              <w:rPr>
                <w:rFonts w:ascii="Georgia" w:hAnsi="Georgia"/>
                <w:sz w:val="24"/>
              </w:rPr>
              <w:t>Experience</w:t>
            </w:r>
            <w:r w:rsidRPr="00D42DD0">
              <w:rPr>
                <w:rFonts w:ascii="Georgia" w:hAnsi="Georgia"/>
                <w:spacing w:val="-4"/>
                <w:sz w:val="24"/>
              </w:rPr>
              <w:t xml:space="preserve"> </w:t>
            </w:r>
            <w:r w:rsidRPr="00D42DD0">
              <w:rPr>
                <w:rFonts w:ascii="Georgia" w:hAnsi="Georgia"/>
                <w:sz w:val="24"/>
              </w:rPr>
              <w:t>of</w:t>
            </w:r>
            <w:r w:rsidRPr="00D42DD0">
              <w:rPr>
                <w:rFonts w:ascii="Georgia" w:hAnsi="Georgia"/>
                <w:spacing w:val="-3"/>
                <w:sz w:val="24"/>
              </w:rPr>
              <w:t xml:space="preserve"> </w:t>
            </w:r>
            <w:r w:rsidRPr="00D42DD0">
              <w:rPr>
                <w:rFonts w:ascii="Georgia" w:hAnsi="Georgia"/>
                <w:sz w:val="24"/>
              </w:rPr>
              <w:t>using</w:t>
            </w:r>
            <w:r w:rsidRPr="00D42DD0">
              <w:rPr>
                <w:rFonts w:ascii="Georgia" w:hAnsi="Georgia"/>
                <w:spacing w:val="-3"/>
                <w:sz w:val="24"/>
              </w:rPr>
              <w:t xml:space="preserve"> </w:t>
            </w:r>
            <w:r w:rsidRPr="00D42DD0">
              <w:rPr>
                <w:rFonts w:ascii="Georgia" w:hAnsi="Georgia"/>
                <w:sz w:val="24"/>
              </w:rPr>
              <w:t>needs</w:t>
            </w:r>
            <w:r w:rsidRPr="00D42DD0">
              <w:rPr>
                <w:rFonts w:ascii="Georgia" w:hAnsi="Georgia"/>
                <w:spacing w:val="-4"/>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risk</w:t>
            </w:r>
            <w:r w:rsidRPr="00D42DD0">
              <w:rPr>
                <w:rFonts w:ascii="Georgia" w:hAnsi="Georgia"/>
                <w:spacing w:val="-4"/>
                <w:sz w:val="24"/>
              </w:rPr>
              <w:t xml:space="preserve"> </w:t>
            </w:r>
            <w:r w:rsidRPr="00D42DD0">
              <w:rPr>
                <w:rFonts w:ascii="Georgia" w:hAnsi="Georgia"/>
                <w:sz w:val="24"/>
              </w:rPr>
              <w:t>assessments</w:t>
            </w:r>
            <w:r w:rsidRPr="00D42DD0">
              <w:rPr>
                <w:rFonts w:ascii="Georgia" w:hAnsi="Georgia"/>
                <w:spacing w:val="-4"/>
                <w:sz w:val="24"/>
              </w:rPr>
              <w:t xml:space="preserve">, </w:t>
            </w:r>
            <w:r w:rsidRPr="00D42DD0">
              <w:rPr>
                <w:rFonts w:ascii="Georgia" w:hAnsi="Georgia"/>
                <w:sz w:val="24"/>
              </w:rPr>
              <w:t>risk management tools and resources</w:t>
            </w:r>
          </w:p>
        </w:tc>
        <w:tc>
          <w:tcPr>
            <w:tcW w:w="1700" w:type="dxa"/>
          </w:tcPr>
          <w:p w14:paraId="4D8580A0" w14:textId="77777777" w:rsidR="00D42DD0" w:rsidRPr="00D42DD0" w:rsidRDefault="00D42DD0" w:rsidP="0057617F">
            <w:pPr>
              <w:pStyle w:val="TableParagraph"/>
              <w:rPr>
                <w:rFonts w:ascii="Georgia" w:hAnsi="Georgia"/>
                <w:sz w:val="24"/>
              </w:rPr>
            </w:pPr>
            <w:r w:rsidRPr="00D42DD0">
              <w:rPr>
                <w:rFonts w:ascii="Georgia" w:hAnsi="Georgia"/>
                <w:spacing w:val="-10"/>
                <w:sz w:val="24"/>
              </w:rPr>
              <w:t>E</w:t>
            </w:r>
          </w:p>
        </w:tc>
      </w:tr>
    </w:tbl>
    <w:p w14:paraId="5F3B399D" w14:textId="77777777" w:rsidR="00D42DD0" w:rsidRPr="00D42DD0" w:rsidRDefault="00D42DD0" w:rsidP="00D42DD0">
      <w:pPr>
        <w:pStyle w:val="TableParagraph"/>
        <w:rPr>
          <w:rFonts w:ascii="Georgia" w:hAnsi="Georgia"/>
          <w:sz w:val="24"/>
        </w:rPr>
        <w:sectPr w:rsidR="00D42DD0" w:rsidRPr="00D42DD0" w:rsidSect="00D42DD0">
          <w:footerReference w:type="default" r:id="rId14"/>
          <w:pgSz w:w="11910" w:h="16840"/>
          <w:pgMar w:top="1340" w:right="850" w:bottom="900" w:left="1417" w:header="0" w:footer="708" w:gutter="0"/>
          <w:pgBorders w:offsetFrom="page">
            <w:top w:val="single" w:sz="12" w:space="20" w:color="767070"/>
            <w:left w:val="single" w:sz="12" w:space="14" w:color="767070"/>
            <w:bottom w:val="single" w:sz="12" w:space="23" w:color="767070"/>
            <w:right w:val="single" w:sz="12" w:space="16" w:color="767070"/>
          </w:pgBorders>
          <w:cols w:space="720"/>
        </w:sectPr>
      </w:pP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66"/>
        <w:gridCol w:w="1700"/>
      </w:tblGrid>
      <w:tr w:rsidR="00D42DD0" w:rsidRPr="00D42DD0" w14:paraId="02A78AB0" w14:textId="77777777" w:rsidTr="0057617F">
        <w:trPr>
          <w:trHeight w:val="828"/>
        </w:trPr>
        <w:tc>
          <w:tcPr>
            <w:tcW w:w="7766" w:type="dxa"/>
          </w:tcPr>
          <w:p w14:paraId="7E1E1964" w14:textId="77777777" w:rsidR="00D42DD0" w:rsidRPr="00D42DD0" w:rsidRDefault="00D42DD0" w:rsidP="0057617F">
            <w:pPr>
              <w:pStyle w:val="TableParagraph"/>
              <w:spacing w:line="270" w:lineRule="atLeast"/>
              <w:ind w:left="827" w:right="141" w:hanging="360"/>
              <w:jc w:val="both"/>
              <w:rPr>
                <w:rFonts w:ascii="Georgia" w:hAnsi="Georgia"/>
                <w:sz w:val="24"/>
              </w:rPr>
            </w:pPr>
            <w:r w:rsidRPr="00D42DD0">
              <w:rPr>
                <w:rFonts w:ascii="Georgia" w:hAnsi="Georgia"/>
                <w:sz w:val="24"/>
              </w:rPr>
              <w:t>3.</w:t>
            </w:r>
            <w:r w:rsidRPr="00D42DD0">
              <w:rPr>
                <w:rFonts w:ascii="Georgia" w:hAnsi="Georgia"/>
                <w:spacing w:val="40"/>
                <w:sz w:val="24"/>
              </w:rPr>
              <w:t xml:space="preserve"> </w:t>
            </w:r>
            <w:r w:rsidRPr="00D42DD0">
              <w:rPr>
                <w:rFonts w:ascii="Georgia" w:hAnsi="Georgia"/>
                <w:sz w:val="24"/>
              </w:rPr>
              <w:t>Ability</w:t>
            </w:r>
            <w:r w:rsidRPr="00D42DD0">
              <w:rPr>
                <w:rFonts w:ascii="Georgia" w:hAnsi="Georgia"/>
                <w:spacing w:val="-3"/>
                <w:sz w:val="24"/>
              </w:rPr>
              <w:t xml:space="preserve"> </w:t>
            </w:r>
            <w:r w:rsidRPr="00D42DD0">
              <w:rPr>
                <w:rFonts w:ascii="Georgia" w:hAnsi="Georgia"/>
                <w:sz w:val="24"/>
              </w:rPr>
              <w:t>to</w:t>
            </w:r>
            <w:r w:rsidRPr="00D42DD0">
              <w:rPr>
                <w:rFonts w:ascii="Georgia" w:hAnsi="Georgia"/>
                <w:spacing w:val="-5"/>
                <w:sz w:val="24"/>
              </w:rPr>
              <w:t xml:space="preserve"> </w:t>
            </w:r>
            <w:r w:rsidRPr="00D42DD0">
              <w:rPr>
                <w:rFonts w:ascii="Georgia" w:hAnsi="Georgia"/>
                <w:sz w:val="24"/>
              </w:rPr>
              <w:t>co-produce</w:t>
            </w:r>
            <w:r w:rsidRPr="00D42DD0">
              <w:rPr>
                <w:rFonts w:ascii="Georgia" w:hAnsi="Georgia"/>
                <w:spacing w:val="-5"/>
                <w:sz w:val="24"/>
              </w:rPr>
              <w:t xml:space="preserve"> </w:t>
            </w:r>
            <w:r w:rsidRPr="00D42DD0">
              <w:rPr>
                <w:rFonts w:ascii="Georgia" w:hAnsi="Georgia"/>
                <w:sz w:val="24"/>
              </w:rPr>
              <w:t>and</w:t>
            </w:r>
            <w:r w:rsidRPr="00D42DD0">
              <w:rPr>
                <w:rFonts w:ascii="Georgia" w:hAnsi="Georgia"/>
                <w:spacing w:val="-7"/>
                <w:sz w:val="24"/>
              </w:rPr>
              <w:t xml:space="preserve"> </w:t>
            </w:r>
            <w:r w:rsidRPr="00D42DD0">
              <w:rPr>
                <w:rFonts w:ascii="Georgia" w:hAnsi="Georgia"/>
                <w:sz w:val="24"/>
              </w:rPr>
              <w:t>monitor</w:t>
            </w:r>
            <w:r w:rsidRPr="00D42DD0">
              <w:rPr>
                <w:rFonts w:ascii="Georgia" w:hAnsi="Georgia"/>
                <w:spacing w:val="-3"/>
                <w:sz w:val="24"/>
              </w:rPr>
              <w:t xml:space="preserve"> </w:t>
            </w:r>
            <w:r w:rsidRPr="00D42DD0">
              <w:rPr>
                <w:rFonts w:ascii="Georgia" w:hAnsi="Georgia"/>
                <w:sz w:val="24"/>
              </w:rPr>
              <w:t>support plans</w:t>
            </w:r>
            <w:r w:rsidRPr="00D42DD0">
              <w:rPr>
                <w:rFonts w:ascii="Georgia" w:hAnsi="Georgia"/>
                <w:spacing w:val="-3"/>
                <w:sz w:val="24"/>
              </w:rPr>
              <w:t xml:space="preserve"> </w:t>
            </w:r>
            <w:r w:rsidRPr="00D42DD0">
              <w:rPr>
                <w:rFonts w:ascii="Georgia" w:hAnsi="Georgia"/>
                <w:sz w:val="24"/>
              </w:rPr>
              <w:t>with</w:t>
            </w:r>
            <w:r w:rsidRPr="00D42DD0">
              <w:rPr>
                <w:rFonts w:ascii="Georgia" w:hAnsi="Georgia"/>
                <w:spacing w:val="-2"/>
                <w:sz w:val="24"/>
              </w:rPr>
              <w:t xml:space="preserve"> </w:t>
            </w:r>
            <w:r w:rsidRPr="00D42DD0">
              <w:rPr>
                <w:rFonts w:ascii="Georgia" w:hAnsi="Georgia"/>
                <w:sz w:val="24"/>
              </w:rPr>
              <w:t>women,</w:t>
            </w:r>
            <w:r w:rsidRPr="00D42DD0">
              <w:rPr>
                <w:rFonts w:ascii="Georgia" w:hAnsi="Georgia"/>
                <w:spacing w:val="-3"/>
                <w:sz w:val="24"/>
              </w:rPr>
              <w:t xml:space="preserve"> </w:t>
            </w:r>
            <w:r w:rsidRPr="00D42DD0">
              <w:rPr>
                <w:rFonts w:ascii="Georgia" w:hAnsi="Georgia"/>
                <w:sz w:val="24"/>
              </w:rPr>
              <w:t>to challenge</w:t>
            </w:r>
            <w:r w:rsidRPr="00D42DD0">
              <w:rPr>
                <w:rFonts w:ascii="Georgia" w:hAnsi="Georgia"/>
                <w:spacing w:val="-2"/>
                <w:sz w:val="24"/>
              </w:rPr>
              <w:t xml:space="preserve"> in a trauma-informed </w:t>
            </w:r>
            <w:proofErr w:type="gramStart"/>
            <w:r w:rsidRPr="00D42DD0">
              <w:rPr>
                <w:rFonts w:ascii="Georgia" w:hAnsi="Georgia"/>
                <w:spacing w:val="-2"/>
                <w:sz w:val="24"/>
              </w:rPr>
              <w:t>way</w:t>
            </w:r>
            <w:proofErr w:type="gramEnd"/>
            <w:r w:rsidRPr="00D42DD0">
              <w:rPr>
                <w:rFonts w:ascii="Georgia" w:hAnsi="Georgia"/>
                <w:spacing w:val="-2"/>
                <w:sz w:val="24"/>
              </w:rPr>
              <w:t xml:space="preserve"> when necessary</w:t>
            </w:r>
            <w:r w:rsidRPr="00D42DD0">
              <w:rPr>
                <w:rFonts w:ascii="Georgia" w:hAnsi="Georgia"/>
                <w:sz w:val="24"/>
              </w:rPr>
              <w:t>,</w:t>
            </w:r>
            <w:r w:rsidRPr="00D42DD0">
              <w:rPr>
                <w:rFonts w:ascii="Georgia" w:hAnsi="Georgia"/>
                <w:spacing w:val="-2"/>
                <w:sz w:val="24"/>
              </w:rPr>
              <w:t xml:space="preserve"> </w:t>
            </w:r>
            <w:r w:rsidRPr="00D42DD0">
              <w:rPr>
                <w:rFonts w:ascii="Georgia" w:hAnsi="Georgia"/>
                <w:sz w:val="24"/>
              </w:rPr>
              <w:t>to</w:t>
            </w:r>
            <w:r w:rsidRPr="00D42DD0">
              <w:rPr>
                <w:rFonts w:ascii="Georgia" w:hAnsi="Georgia"/>
                <w:spacing w:val="-3"/>
                <w:sz w:val="24"/>
              </w:rPr>
              <w:t xml:space="preserve"> </w:t>
            </w:r>
            <w:r w:rsidRPr="00D42DD0">
              <w:rPr>
                <w:rFonts w:ascii="Georgia" w:hAnsi="Georgia"/>
                <w:sz w:val="24"/>
              </w:rPr>
              <w:t>be</w:t>
            </w:r>
            <w:r w:rsidRPr="00D42DD0">
              <w:rPr>
                <w:rFonts w:ascii="Georgia" w:hAnsi="Georgia"/>
                <w:spacing w:val="-2"/>
                <w:sz w:val="24"/>
              </w:rPr>
              <w:t xml:space="preserve"> </w:t>
            </w:r>
            <w:r w:rsidRPr="00D42DD0">
              <w:rPr>
                <w:rFonts w:ascii="Georgia" w:hAnsi="Georgia"/>
                <w:sz w:val="24"/>
              </w:rPr>
              <w:t>creative</w:t>
            </w:r>
            <w:r w:rsidRPr="00D42DD0">
              <w:rPr>
                <w:rFonts w:ascii="Georgia" w:hAnsi="Georgia"/>
                <w:spacing w:val="-2"/>
                <w:sz w:val="24"/>
              </w:rPr>
              <w:t xml:space="preserve"> </w:t>
            </w:r>
            <w:proofErr w:type="gramStart"/>
            <w:r w:rsidRPr="00D42DD0">
              <w:rPr>
                <w:rFonts w:ascii="Georgia" w:hAnsi="Georgia"/>
                <w:sz w:val="24"/>
              </w:rPr>
              <w:t>in</w:t>
            </w:r>
            <w:r w:rsidRPr="00D42DD0">
              <w:rPr>
                <w:rFonts w:ascii="Georgia" w:hAnsi="Georgia"/>
                <w:spacing w:val="-4"/>
                <w:sz w:val="24"/>
              </w:rPr>
              <w:t xml:space="preserve"> </w:t>
            </w:r>
            <w:r w:rsidRPr="00D42DD0">
              <w:rPr>
                <w:rFonts w:ascii="Georgia" w:hAnsi="Georgia"/>
                <w:sz w:val="24"/>
              </w:rPr>
              <w:t>service</w:t>
            </w:r>
            <w:proofErr w:type="gramEnd"/>
            <w:r w:rsidRPr="00D42DD0">
              <w:rPr>
                <w:rFonts w:ascii="Georgia" w:hAnsi="Georgia"/>
                <w:spacing w:val="-2"/>
                <w:sz w:val="24"/>
              </w:rPr>
              <w:t xml:space="preserve"> </w:t>
            </w:r>
            <w:r w:rsidRPr="00D42DD0">
              <w:rPr>
                <w:rFonts w:ascii="Georgia" w:hAnsi="Georgia"/>
                <w:sz w:val="24"/>
              </w:rPr>
              <w:t>delivery</w:t>
            </w:r>
            <w:r w:rsidRPr="00D42DD0">
              <w:rPr>
                <w:rFonts w:ascii="Georgia" w:hAnsi="Georgia"/>
                <w:spacing w:val="-2"/>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to influence change</w:t>
            </w:r>
          </w:p>
        </w:tc>
        <w:tc>
          <w:tcPr>
            <w:tcW w:w="1700" w:type="dxa"/>
          </w:tcPr>
          <w:p w14:paraId="63C11DF7" w14:textId="77777777" w:rsidR="00D42DD0" w:rsidRPr="00D42DD0" w:rsidRDefault="00D42DD0" w:rsidP="0057617F">
            <w:pPr>
              <w:pStyle w:val="TableParagraph"/>
              <w:rPr>
                <w:rFonts w:ascii="Georgia" w:hAnsi="Georgia"/>
                <w:sz w:val="24"/>
              </w:rPr>
            </w:pPr>
            <w:r w:rsidRPr="00D42DD0">
              <w:rPr>
                <w:rFonts w:ascii="Georgia" w:hAnsi="Georgia"/>
                <w:spacing w:val="-10"/>
                <w:sz w:val="24"/>
              </w:rPr>
              <w:t>E</w:t>
            </w:r>
          </w:p>
        </w:tc>
      </w:tr>
      <w:tr w:rsidR="00D42DD0" w:rsidRPr="00D42DD0" w14:paraId="43996530" w14:textId="77777777" w:rsidTr="0057617F">
        <w:trPr>
          <w:trHeight w:val="275"/>
        </w:trPr>
        <w:tc>
          <w:tcPr>
            <w:tcW w:w="7766" w:type="dxa"/>
          </w:tcPr>
          <w:p w14:paraId="70804260" w14:textId="77777777" w:rsidR="00D42DD0" w:rsidRPr="00D42DD0" w:rsidRDefault="00D42DD0" w:rsidP="0057617F">
            <w:pPr>
              <w:pStyle w:val="TableParagraph"/>
              <w:spacing w:line="255" w:lineRule="exact"/>
              <w:ind w:left="467"/>
              <w:rPr>
                <w:rFonts w:ascii="Georgia" w:hAnsi="Georgia"/>
                <w:sz w:val="24"/>
              </w:rPr>
            </w:pPr>
            <w:r w:rsidRPr="00D42DD0">
              <w:rPr>
                <w:rFonts w:ascii="Georgia" w:hAnsi="Georgia"/>
                <w:sz w:val="24"/>
              </w:rPr>
              <w:t>4.</w:t>
            </w:r>
            <w:r w:rsidRPr="00D42DD0">
              <w:rPr>
                <w:rFonts w:ascii="Georgia" w:hAnsi="Georgia"/>
                <w:spacing w:val="51"/>
                <w:w w:val="150"/>
                <w:sz w:val="24"/>
              </w:rPr>
              <w:t xml:space="preserve"> </w:t>
            </w:r>
            <w:r w:rsidRPr="00D42DD0">
              <w:rPr>
                <w:rFonts w:ascii="Georgia" w:hAnsi="Georgia"/>
                <w:sz w:val="24"/>
              </w:rPr>
              <w:t>Experience</w:t>
            </w:r>
            <w:r w:rsidRPr="00D42DD0">
              <w:rPr>
                <w:rFonts w:ascii="Georgia" w:hAnsi="Georgia"/>
                <w:spacing w:val="-3"/>
                <w:sz w:val="24"/>
              </w:rPr>
              <w:t xml:space="preserve"> </w:t>
            </w:r>
            <w:r w:rsidRPr="00D42DD0">
              <w:rPr>
                <w:rFonts w:ascii="Georgia" w:hAnsi="Georgia"/>
                <w:sz w:val="24"/>
              </w:rPr>
              <w:t>of</w:t>
            </w:r>
            <w:r w:rsidRPr="00D42DD0">
              <w:rPr>
                <w:rFonts w:ascii="Georgia" w:hAnsi="Georgia"/>
                <w:spacing w:val="-5"/>
                <w:sz w:val="24"/>
              </w:rPr>
              <w:t xml:space="preserve"> </w:t>
            </w:r>
            <w:r w:rsidRPr="00D42DD0">
              <w:rPr>
                <w:rFonts w:ascii="Georgia" w:hAnsi="Georgia"/>
                <w:sz w:val="24"/>
              </w:rPr>
              <w:t>monitoring</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data</w:t>
            </w:r>
            <w:r w:rsidRPr="00D42DD0">
              <w:rPr>
                <w:rFonts w:ascii="Georgia" w:hAnsi="Georgia"/>
                <w:spacing w:val="-3"/>
                <w:sz w:val="24"/>
              </w:rPr>
              <w:t xml:space="preserve"> </w:t>
            </w:r>
            <w:r w:rsidRPr="00D42DD0">
              <w:rPr>
                <w:rFonts w:ascii="Georgia" w:hAnsi="Georgia"/>
                <w:sz w:val="24"/>
              </w:rPr>
              <w:t>collection</w:t>
            </w:r>
            <w:r w:rsidRPr="00D42DD0">
              <w:rPr>
                <w:rFonts w:ascii="Georgia" w:hAnsi="Georgia"/>
                <w:spacing w:val="-5"/>
                <w:sz w:val="24"/>
              </w:rPr>
              <w:t xml:space="preserve"> </w:t>
            </w:r>
            <w:r w:rsidRPr="00D42DD0">
              <w:rPr>
                <w:rFonts w:ascii="Georgia" w:hAnsi="Georgia"/>
                <w:spacing w:val="-2"/>
                <w:sz w:val="24"/>
              </w:rPr>
              <w:t>systems</w:t>
            </w:r>
          </w:p>
        </w:tc>
        <w:tc>
          <w:tcPr>
            <w:tcW w:w="1700" w:type="dxa"/>
          </w:tcPr>
          <w:p w14:paraId="037F3ED0" w14:textId="77777777" w:rsidR="00D42DD0" w:rsidRPr="00D42DD0" w:rsidRDefault="00D42DD0" w:rsidP="0057617F">
            <w:pPr>
              <w:pStyle w:val="TableParagraph"/>
              <w:spacing w:line="255" w:lineRule="exact"/>
              <w:rPr>
                <w:rFonts w:ascii="Georgia" w:hAnsi="Georgia"/>
                <w:sz w:val="24"/>
              </w:rPr>
            </w:pPr>
            <w:r w:rsidRPr="00D42DD0">
              <w:rPr>
                <w:rFonts w:ascii="Georgia" w:hAnsi="Georgia"/>
                <w:spacing w:val="-10"/>
                <w:sz w:val="24"/>
              </w:rPr>
              <w:t>E</w:t>
            </w:r>
          </w:p>
        </w:tc>
      </w:tr>
      <w:tr w:rsidR="00D42DD0" w:rsidRPr="00D42DD0" w14:paraId="44F2A547" w14:textId="77777777" w:rsidTr="0057617F">
        <w:trPr>
          <w:trHeight w:val="275"/>
        </w:trPr>
        <w:tc>
          <w:tcPr>
            <w:tcW w:w="7766" w:type="dxa"/>
          </w:tcPr>
          <w:p w14:paraId="6ECBC20B" w14:textId="77777777" w:rsidR="00D42DD0" w:rsidRPr="00D42DD0" w:rsidRDefault="00D42DD0" w:rsidP="0057617F">
            <w:pPr>
              <w:pStyle w:val="TableParagraph"/>
              <w:spacing w:line="255" w:lineRule="exact"/>
              <w:ind w:left="467"/>
              <w:rPr>
                <w:rFonts w:ascii="Georgia" w:hAnsi="Georgia"/>
                <w:sz w:val="24"/>
              </w:rPr>
            </w:pPr>
            <w:r w:rsidRPr="00D42DD0">
              <w:rPr>
                <w:rFonts w:ascii="Georgia" w:hAnsi="Georgia"/>
                <w:sz w:val="24"/>
              </w:rPr>
              <w:t>5.</w:t>
            </w:r>
            <w:r w:rsidRPr="00D42DD0">
              <w:rPr>
                <w:rFonts w:ascii="Georgia" w:hAnsi="Georgia"/>
                <w:spacing w:val="51"/>
                <w:w w:val="150"/>
                <w:sz w:val="24"/>
              </w:rPr>
              <w:t xml:space="preserve"> </w:t>
            </w:r>
            <w:r w:rsidRPr="00D42DD0">
              <w:rPr>
                <w:rFonts w:ascii="Georgia" w:hAnsi="Georgia"/>
                <w:sz w:val="24"/>
              </w:rPr>
              <w:t>Experience</w:t>
            </w:r>
            <w:r w:rsidRPr="00D42DD0">
              <w:rPr>
                <w:rFonts w:ascii="Georgia" w:hAnsi="Georgia"/>
                <w:spacing w:val="-2"/>
                <w:sz w:val="24"/>
              </w:rPr>
              <w:t xml:space="preserve"> </w:t>
            </w:r>
            <w:r w:rsidRPr="00D42DD0">
              <w:rPr>
                <w:rFonts w:ascii="Georgia" w:hAnsi="Georgia"/>
                <w:sz w:val="24"/>
              </w:rPr>
              <w:t>of</w:t>
            </w:r>
            <w:r w:rsidRPr="00D42DD0">
              <w:rPr>
                <w:rFonts w:ascii="Georgia" w:hAnsi="Georgia"/>
                <w:spacing w:val="-5"/>
                <w:sz w:val="24"/>
              </w:rPr>
              <w:t xml:space="preserve"> </w:t>
            </w:r>
            <w:r w:rsidRPr="00D42DD0">
              <w:rPr>
                <w:rFonts w:ascii="Georgia" w:hAnsi="Georgia"/>
                <w:sz w:val="24"/>
              </w:rPr>
              <w:t>working</w:t>
            </w:r>
            <w:r w:rsidRPr="00D42DD0">
              <w:rPr>
                <w:rFonts w:ascii="Georgia" w:hAnsi="Georgia"/>
                <w:spacing w:val="-4"/>
                <w:sz w:val="24"/>
              </w:rPr>
              <w:t xml:space="preserve"> </w:t>
            </w:r>
            <w:r w:rsidRPr="00D42DD0">
              <w:rPr>
                <w:rFonts w:ascii="Georgia" w:hAnsi="Georgia"/>
                <w:sz w:val="24"/>
              </w:rPr>
              <w:t>with</w:t>
            </w:r>
            <w:r w:rsidRPr="00D42DD0">
              <w:rPr>
                <w:rFonts w:ascii="Georgia" w:hAnsi="Georgia"/>
                <w:spacing w:val="-2"/>
                <w:sz w:val="24"/>
              </w:rPr>
              <w:t xml:space="preserve"> </w:t>
            </w:r>
            <w:r w:rsidRPr="00D42DD0">
              <w:rPr>
                <w:rFonts w:ascii="Georgia" w:hAnsi="Georgia"/>
                <w:sz w:val="24"/>
              </w:rPr>
              <w:t>women in</w:t>
            </w:r>
            <w:r w:rsidRPr="00D42DD0">
              <w:rPr>
                <w:rFonts w:ascii="Georgia" w:hAnsi="Georgia"/>
                <w:spacing w:val="2"/>
                <w:sz w:val="24"/>
              </w:rPr>
              <w:t xml:space="preserve"> </w:t>
            </w:r>
            <w:r w:rsidRPr="00D42DD0">
              <w:rPr>
                <w:rFonts w:ascii="Georgia" w:hAnsi="Georgia"/>
                <w:sz w:val="24"/>
              </w:rPr>
              <w:t>informal</w:t>
            </w:r>
            <w:r w:rsidRPr="00D42DD0">
              <w:rPr>
                <w:rFonts w:ascii="Georgia" w:hAnsi="Georgia"/>
                <w:spacing w:val="-5"/>
                <w:sz w:val="24"/>
              </w:rPr>
              <w:t xml:space="preserve"> </w:t>
            </w:r>
            <w:r w:rsidRPr="00D42DD0">
              <w:rPr>
                <w:rFonts w:ascii="Georgia" w:hAnsi="Georgia"/>
                <w:sz w:val="24"/>
              </w:rPr>
              <w:t>group</w:t>
            </w:r>
            <w:r w:rsidRPr="00D42DD0">
              <w:rPr>
                <w:rFonts w:ascii="Georgia" w:hAnsi="Georgia"/>
                <w:spacing w:val="-3"/>
                <w:sz w:val="24"/>
              </w:rPr>
              <w:t xml:space="preserve"> </w:t>
            </w:r>
            <w:r w:rsidRPr="00D42DD0">
              <w:rPr>
                <w:rFonts w:ascii="Georgia" w:hAnsi="Georgia"/>
                <w:spacing w:val="-2"/>
                <w:sz w:val="24"/>
              </w:rPr>
              <w:t>settings</w:t>
            </w:r>
          </w:p>
        </w:tc>
        <w:tc>
          <w:tcPr>
            <w:tcW w:w="1700" w:type="dxa"/>
          </w:tcPr>
          <w:p w14:paraId="19E01782" w14:textId="77777777" w:rsidR="00D42DD0" w:rsidRPr="00D42DD0" w:rsidRDefault="00D42DD0" w:rsidP="0057617F">
            <w:pPr>
              <w:pStyle w:val="TableParagraph"/>
              <w:spacing w:line="255" w:lineRule="exact"/>
              <w:rPr>
                <w:rFonts w:ascii="Georgia" w:hAnsi="Georgia"/>
                <w:sz w:val="24"/>
              </w:rPr>
            </w:pPr>
            <w:r w:rsidRPr="00D42DD0">
              <w:rPr>
                <w:rFonts w:ascii="Georgia" w:hAnsi="Georgia"/>
                <w:spacing w:val="-10"/>
                <w:sz w:val="24"/>
              </w:rPr>
              <w:t>E</w:t>
            </w:r>
          </w:p>
        </w:tc>
      </w:tr>
      <w:tr w:rsidR="00D42DD0" w:rsidRPr="00D42DD0" w14:paraId="578DD6BC" w14:textId="77777777" w:rsidTr="0057617F">
        <w:trPr>
          <w:trHeight w:val="277"/>
        </w:trPr>
        <w:tc>
          <w:tcPr>
            <w:tcW w:w="7766" w:type="dxa"/>
          </w:tcPr>
          <w:p w14:paraId="2BBB6079" w14:textId="77777777" w:rsidR="00D42DD0" w:rsidRPr="00D42DD0" w:rsidRDefault="00D42DD0" w:rsidP="0057617F">
            <w:pPr>
              <w:pStyle w:val="TableParagraph"/>
              <w:spacing w:before="2" w:line="255" w:lineRule="exact"/>
              <w:ind w:left="467"/>
              <w:rPr>
                <w:rFonts w:ascii="Georgia" w:hAnsi="Georgia"/>
                <w:sz w:val="24"/>
              </w:rPr>
            </w:pPr>
            <w:r w:rsidRPr="00D42DD0">
              <w:rPr>
                <w:rFonts w:ascii="Georgia" w:hAnsi="Georgia"/>
                <w:sz w:val="24"/>
              </w:rPr>
              <w:t>6.</w:t>
            </w:r>
            <w:r w:rsidRPr="00D42DD0">
              <w:rPr>
                <w:rFonts w:ascii="Georgia" w:hAnsi="Georgia"/>
                <w:spacing w:val="52"/>
                <w:w w:val="150"/>
                <w:sz w:val="24"/>
              </w:rPr>
              <w:t xml:space="preserve"> </w:t>
            </w:r>
            <w:r w:rsidRPr="00D42DD0">
              <w:rPr>
                <w:rFonts w:ascii="Georgia" w:hAnsi="Georgia"/>
                <w:sz w:val="24"/>
              </w:rPr>
              <w:t>Experience</w:t>
            </w:r>
            <w:r w:rsidRPr="00D42DD0">
              <w:rPr>
                <w:rFonts w:ascii="Georgia" w:hAnsi="Georgia"/>
                <w:spacing w:val="-3"/>
                <w:sz w:val="24"/>
              </w:rPr>
              <w:t xml:space="preserve"> </w:t>
            </w:r>
            <w:r w:rsidRPr="00D42DD0">
              <w:rPr>
                <w:rFonts w:ascii="Georgia" w:hAnsi="Georgia"/>
                <w:sz w:val="24"/>
              </w:rPr>
              <w:t>of</w:t>
            </w:r>
            <w:r w:rsidRPr="00D42DD0">
              <w:rPr>
                <w:rFonts w:ascii="Georgia" w:hAnsi="Georgia"/>
                <w:spacing w:val="-4"/>
                <w:sz w:val="24"/>
              </w:rPr>
              <w:t xml:space="preserve"> </w:t>
            </w:r>
            <w:r w:rsidRPr="00D42DD0">
              <w:rPr>
                <w:rFonts w:ascii="Georgia" w:hAnsi="Georgia"/>
                <w:sz w:val="24"/>
              </w:rPr>
              <w:t>working</w:t>
            </w:r>
            <w:r w:rsidRPr="00D42DD0">
              <w:rPr>
                <w:rFonts w:ascii="Georgia" w:hAnsi="Georgia"/>
                <w:spacing w:val="-4"/>
                <w:sz w:val="24"/>
              </w:rPr>
              <w:t xml:space="preserve"> </w:t>
            </w:r>
            <w:r w:rsidRPr="00D42DD0">
              <w:rPr>
                <w:rFonts w:ascii="Georgia" w:hAnsi="Georgia"/>
                <w:sz w:val="24"/>
              </w:rPr>
              <w:t>with</w:t>
            </w:r>
            <w:r w:rsidRPr="00D42DD0">
              <w:rPr>
                <w:rFonts w:ascii="Georgia" w:hAnsi="Georgia"/>
                <w:spacing w:val="-2"/>
                <w:sz w:val="24"/>
              </w:rPr>
              <w:t xml:space="preserve"> </w:t>
            </w:r>
            <w:r w:rsidRPr="00D42DD0">
              <w:rPr>
                <w:rFonts w:ascii="Georgia" w:hAnsi="Georgia"/>
                <w:sz w:val="24"/>
              </w:rPr>
              <w:t>partner</w:t>
            </w:r>
            <w:r w:rsidRPr="00D42DD0">
              <w:rPr>
                <w:rFonts w:ascii="Georgia" w:hAnsi="Georgia"/>
                <w:spacing w:val="-2"/>
                <w:sz w:val="24"/>
              </w:rPr>
              <w:t xml:space="preserve"> agencies</w:t>
            </w:r>
          </w:p>
        </w:tc>
        <w:tc>
          <w:tcPr>
            <w:tcW w:w="1700" w:type="dxa"/>
          </w:tcPr>
          <w:p w14:paraId="4E70C6F7" w14:textId="77777777" w:rsidR="00D42DD0" w:rsidRPr="00D42DD0" w:rsidRDefault="00D42DD0" w:rsidP="0057617F">
            <w:pPr>
              <w:pStyle w:val="TableParagraph"/>
              <w:spacing w:before="2" w:line="255" w:lineRule="exact"/>
              <w:rPr>
                <w:rFonts w:ascii="Georgia" w:hAnsi="Georgia"/>
                <w:sz w:val="24"/>
              </w:rPr>
            </w:pPr>
            <w:r w:rsidRPr="00D42DD0">
              <w:rPr>
                <w:rFonts w:ascii="Georgia" w:hAnsi="Georgia"/>
                <w:spacing w:val="-10"/>
                <w:sz w:val="24"/>
              </w:rPr>
              <w:t>E</w:t>
            </w:r>
          </w:p>
        </w:tc>
      </w:tr>
      <w:tr w:rsidR="00D42DD0" w:rsidRPr="00D42DD0" w14:paraId="5FBCF3D0" w14:textId="77777777" w:rsidTr="0057617F">
        <w:trPr>
          <w:trHeight w:val="275"/>
        </w:trPr>
        <w:tc>
          <w:tcPr>
            <w:tcW w:w="7766" w:type="dxa"/>
          </w:tcPr>
          <w:p w14:paraId="7773BE70" w14:textId="77777777" w:rsidR="00D42DD0" w:rsidRPr="00D42DD0" w:rsidRDefault="00D42DD0" w:rsidP="0057617F">
            <w:pPr>
              <w:pStyle w:val="TableParagraph"/>
              <w:spacing w:line="255" w:lineRule="exact"/>
              <w:rPr>
                <w:rFonts w:ascii="Georgia" w:hAnsi="Georgia"/>
                <w:b/>
                <w:sz w:val="24"/>
              </w:rPr>
            </w:pPr>
            <w:r w:rsidRPr="00D42DD0">
              <w:rPr>
                <w:rFonts w:ascii="Georgia" w:hAnsi="Georgia"/>
                <w:b/>
                <w:spacing w:val="-2"/>
                <w:sz w:val="24"/>
              </w:rPr>
              <w:t>Knowledge</w:t>
            </w:r>
          </w:p>
        </w:tc>
        <w:tc>
          <w:tcPr>
            <w:tcW w:w="1700" w:type="dxa"/>
          </w:tcPr>
          <w:p w14:paraId="2E5DCE38" w14:textId="77777777" w:rsidR="00D42DD0" w:rsidRPr="00D42DD0" w:rsidRDefault="00D42DD0" w:rsidP="0057617F">
            <w:pPr>
              <w:pStyle w:val="TableParagraph"/>
              <w:ind w:left="0"/>
              <w:rPr>
                <w:rFonts w:ascii="Georgia" w:hAnsi="Georgia"/>
                <w:sz w:val="20"/>
              </w:rPr>
            </w:pPr>
          </w:p>
        </w:tc>
      </w:tr>
      <w:tr w:rsidR="00D42DD0" w:rsidRPr="00D42DD0" w14:paraId="32990100" w14:textId="77777777" w:rsidTr="0057617F">
        <w:trPr>
          <w:trHeight w:val="1103"/>
        </w:trPr>
        <w:tc>
          <w:tcPr>
            <w:tcW w:w="7766" w:type="dxa"/>
          </w:tcPr>
          <w:p w14:paraId="6EE2589D" w14:textId="77777777" w:rsidR="00D42DD0" w:rsidRPr="00D42DD0" w:rsidRDefault="00D42DD0" w:rsidP="0057617F">
            <w:pPr>
              <w:pStyle w:val="TableParagraph"/>
              <w:spacing w:line="270" w:lineRule="atLeast"/>
              <w:ind w:left="827" w:right="590" w:hanging="360"/>
              <w:jc w:val="both"/>
              <w:rPr>
                <w:rFonts w:ascii="Georgia" w:hAnsi="Georgia"/>
                <w:sz w:val="24"/>
              </w:rPr>
            </w:pPr>
            <w:r w:rsidRPr="00D42DD0">
              <w:rPr>
                <w:rFonts w:ascii="Georgia" w:hAnsi="Georgia"/>
                <w:sz w:val="24"/>
              </w:rPr>
              <w:t>7.</w:t>
            </w:r>
            <w:r w:rsidRPr="00D42DD0">
              <w:rPr>
                <w:rFonts w:ascii="Georgia" w:hAnsi="Georgia"/>
                <w:spacing w:val="40"/>
                <w:sz w:val="24"/>
              </w:rPr>
              <w:t xml:space="preserve"> </w:t>
            </w:r>
            <w:r w:rsidRPr="00D42DD0">
              <w:rPr>
                <w:rFonts w:ascii="Georgia" w:hAnsi="Georgia"/>
                <w:sz w:val="24"/>
              </w:rPr>
              <w:t>Good</w:t>
            </w:r>
            <w:r w:rsidRPr="00D42DD0">
              <w:rPr>
                <w:rFonts w:ascii="Georgia" w:hAnsi="Georgia"/>
                <w:spacing w:val="-3"/>
                <w:sz w:val="24"/>
              </w:rPr>
              <w:t xml:space="preserve"> </w:t>
            </w:r>
            <w:r w:rsidRPr="00D42DD0">
              <w:rPr>
                <w:rFonts w:ascii="Georgia" w:hAnsi="Georgia"/>
                <w:sz w:val="24"/>
              </w:rPr>
              <w:t>knowledge</w:t>
            </w:r>
            <w:r w:rsidRPr="00D42DD0">
              <w:rPr>
                <w:rFonts w:ascii="Georgia" w:hAnsi="Georgia"/>
                <w:spacing w:val="-4"/>
                <w:sz w:val="24"/>
              </w:rPr>
              <w:t xml:space="preserve"> </w:t>
            </w:r>
            <w:r w:rsidRPr="00D42DD0">
              <w:rPr>
                <w:rFonts w:ascii="Georgia" w:hAnsi="Georgia"/>
                <w:sz w:val="24"/>
              </w:rPr>
              <w:t>of intersecting inequalities</w:t>
            </w:r>
            <w:r w:rsidRPr="00D42DD0">
              <w:rPr>
                <w:rFonts w:ascii="Georgia" w:hAnsi="Georgia"/>
                <w:spacing w:val="-4"/>
                <w:sz w:val="24"/>
              </w:rPr>
              <w:t xml:space="preserve"> </w:t>
            </w:r>
            <w:r w:rsidRPr="00D42DD0">
              <w:rPr>
                <w:rFonts w:ascii="Georgia" w:hAnsi="Georgia"/>
                <w:sz w:val="24"/>
              </w:rPr>
              <w:t>and the challenges which</w:t>
            </w:r>
            <w:r w:rsidRPr="00D42DD0">
              <w:rPr>
                <w:rFonts w:ascii="Georgia" w:hAnsi="Georgia"/>
                <w:spacing w:val="-6"/>
                <w:sz w:val="24"/>
              </w:rPr>
              <w:t xml:space="preserve"> </w:t>
            </w:r>
            <w:r w:rsidRPr="00D42DD0">
              <w:rPr>
                <w:rFonts w:ascii="Georgia" w:hAnsi="Georgia"/>
                <w:sz w:val="24"/>
              </w:rPr>
              <w:t>contribute</w:t>
            </w:r>
            <w:r w:rsidRPr="00D42DD0">
              <w:rPr>
                <w:rFonts w:ascii="Georgia" w:hAnsi="Georgia"/>
                <w:spacing w:val="-5"/>
                <w:sz w:val="24"/>
              </w:rPr>
              <w:t xml:space="preserve"> </w:t>
            </w:r>
            <w:r w:rsidRPr="00D42DD0">
              <w:rPr>
                <w:rFonts w:ascii="Georgia" w:hAnsi="Georgia"/>
                <w:sz w:val="24"/>
              </w:rPr>
              <w:t>to</w:t>
            </w:r>
            <w:r w:rsidRPr="00D42DD0">
              <w:rPr>
                <w:rFonts w:ascii="Georgia" w:hAnsi="Georgia"/>
                <w:spacing w:val="-5"/>
                <w:sz w:val="24"/>
              </w:rPr>
              <w:t xml:space="preserve"> </w:t>
            </w:r>
            <w:r w:rsidRPr="00D42DD0">
              <w:rPr>
                <w:rFonts w:ascii="Georgia" w:hAnsi="Georgia"/>
                <w:sz w:val="24"/>
              </w:rPr>
              <w:t>women’s</w:t>
            </w:r>
            <w:r w:rsidRPr="00D42DD0">
              <w:rPr>
                <w:rFonts w:ascii="Georgia" w:hAnsi="Georgia"/>
                <w:spacing w:val="-5"/>
                <w:sz w:val="24"/>
              </w:rPr>
              <w:t xml:space="preserve"> </w:t>
            </w:r>
            <w:r w:rsidRPr="00D42DD0">
              <w:rPr>
                <w:rFonts w:ascii="Georgia" w:hAnsi="Georgia"/>
                <w:sz w:val="24"/>
              </w:rPr>
              <w:t>risk</w:t>
            </w:r>
            <w:r w:rsidRPr="00D42DD0">
              <w:rPr>
                <w:rFonts w:ascii="Georgia" w:hAnsi="Georgia"/>
                <w:spacing w:val="-8"/>
                <w:sz w:val="24"/>
              </w:rPr>
              <w:t xml:space="preserve"> </w:t>
            </w:r>
            <w:r w:rsidRPr="00D42DD0">
              <w:rPr>
                <w:rFonts w:ascii="Georgia" w:hAnsi="Georgia"/>
                <w:sz w:val="24"/>
              </w:rPr>
              <w:t>of</w:t>
            </w:r>
            <w:r w:rsidRPr="00D42DD0">
              <w:rPr>
                <w:rFonts w:ascii="Georgia" w:hAnsi="Georgia"/>
                <w:spacing w:val="-6"/>
                <w:sz w:val="24"/>
              </w:rPr>
              <w:t xml:space="preserve"> </w:t>
            </w:r>
            <w:r w:rsidRPr="00D42DD0">
              <w:rPr>
                <w:rFonts w:ascii="Georgia" w:hAnsi="Georgia"/>
                <w:sz w:val="24"/>
              </w:rPr>
              <w:t>homelessness and/or insecure housing</w:t>
            </w:r>
            <w:r w:rsidRPr="00D42DD0">
              <w:rPr>
                <w:rFonts w:ascii="Georgia" w:hAnsi="Georgia"/>
                <w:spacing w:val="-6"/>
                <w:sz w:val="24"/>
              </w:rPr>
              <w:t xml:space="preserve"> </w:t>
            </w:r>
            <w:r w:rsidRPr="00D42DD0">
              <w:rPr>
                <w:rFonts w:ascii="Georgia" w:hAnsi="Georgia"/>
                <w:sz w:val="24"/>
              </w:rPr>
              <w:t>including domestic</w:t>
            </w:r>
            <w:r w:rsidRPr="00D42DD0">
              <w:rPr>
                <w:rFonts w:ascii="Georgia" w:hAnsi="Georgia"/>
                <w:spacing w:val="-2"/>
                <w:sz w:val="24"/>
              </w:rPr>
              <w:t xml:space="preserve"> </w:t>
            </w:r>
            <w:r w:rsidRPr="00D42DD0">
              <w:rPr>
                <w:rFonts w:ascii="Georgia" w:hAnsi="Georgia"/>
                <w:sz w:val="24"/>
              </w:rPr>
              <w:t>abuse,</w:t>
            </w:r>
            <w:r w:rsidRPr="00D42DD0">
              <w:rPr>
                <w:rFonts w:ascii="Georgia" w:hAnsi="Georgia"/>
                <w:spacing w:val="-2"/>
                <w:sz w:val="24"/>
              </w:rPr>
              <w:t xml:space="preserve"> </w:t>
            </w:r>
            <w:r w:rsidRPr="00D42DD0">
              <w:rPr>
                <w:rFonts w:ascii="Georgia" w:hAnsi="Georgia"/>
                <w:sz w:val="24"/>
              </w:rPr>
              <w:t>sexual</w:t>
            </w:r>
            <w:r w:rsidRPr="00D42DD0">
              <w:rPr>
                <w:rFonts w:ascii="Georgia" w:hAnsi="Georgia"/>
                <w:spacing w:val="-3"/>
                <w:sz w:val="24"/>
              </w:rPr>
              <w:t xml:space="preserve"> </w:t>
            </w:r>
            <w:r w:rsidRPr="00D42DD0">
              <w:rPr>
                <w:rFonts w:ascii="Georgia" w:hAnsi="Georgia"/>
                <w:sz w:val="24"/>
              </w:rPr>
              <w:t>violence,</w:t>
            </w:r>
            <w:r w:rsidRPr="00D42DD0">
              <w:rPr>
                <w:rFonts w:ascii="Georgia" w:hAnsi="Georgia"/>
                <w:spacing w:val="-5"/>
                <w:sz w:val="24"/>
              </w:rPr>
              <w:t xml:space="preserve"> </w:t>
            </w:r>
            <w:r w:rsidRPr="00D42DD0">
              <w:rPr>
                <w:rFonts w:ascii="Georgia" w:hAnsi="Georgia"/>
                <w:sz w:val="24"/>
              </w:rPr>
              <w:t>trauma,</w:t>
            </w:r>
            <w:r w:rsidRPr="00D42DD0">
              <w:rPr>
                <w:rFonts w:ascii="Georgia" w:hAnsi="Georgia"/>
                <w:spacing w:val="-5"/>
                <w:sz w:val="24"/>
              </w:rPr>
              <w:t xml:space="preserve"> </w:t>
            </w:r>
            <w:r w:rsidRPr="00D42DD0">
              <w:rPr>
                <w:rFonts w:ascii="Georgia" w:hAnsi="Georgia"/>
                <w:sz w:val="24"/>
              </w:rPr>
              <w:t>involvement with the CJS, mental health, poverty and recovery</w:t>
            </w:r>
          </w:p>
        </w:tc>
        <w:tc>
          <w:tcPr>
            <w:tcW w:w="1700" w:type="dxa"/>
          </w:tcPr>
          <w:p w14:paraId="7C6E6802" w14:textId="77777777" w:rsidR="00D42DD0" w:rsidRPr="00D42DD0" w:rsidRDefault="00D42DD0" w:rsidP="0057617F">
            <w:pPr>
              <w:pStyle w:val="TableParagraph"/>
              <w:rPr>
                <w:rFonts w:ascii="Georgia" w:hAnsi="Georgia"/>
                <w:sz w:val="24"/>
              </w:rPr>
            </w:pPr>
            <w:r w:rsidRPr="00D42DD0">
              <w:rPr>
                <w:rFonts w:ascii="Georgia" w:hAnsi="Georgia"/>
                <w:spacing w:val="-10"/>
                <w:sz w:val="24"/>
              </w:rPr>
              <w:t>E</w:t>
            </w:r>
          </w:p>
        </w:tc>
      </w:tr>
      <w:tr w:rsidR="00D42DD0" w:rsidRPr="00D42DD0" w14:paraId="54A9A834" w14:textId="77777777" w:rsidTr="0057617F">
        <w:trPr>
          <w:trHeight w:val="551"/>
        </w:trPr>
        <w:tc>
          <w:tcPr>
            <w:tcW w:w="7766" w:type="dxa"/>
          </w:tcPr>
          <w:p w14:paraId="32C8229C" w14:textId="77777777" w:rsidR="00D42DD0" w:rsidRPr="00D42DD0" w:rsidRDefault="00D42DD0" w:rsidP="0057617F">
            <w:pPr>
              <w:pStyle w:val="TableParagraph"/>
              <w:spacing w:line="270" w:lineRule="atLeast"/>
              <w:ind w:left="827" w:hanging="360"/>
              <w:rPr>
                <w:rFonts w:ascii="Georgia" w:hAnsi="Georgia"/>
                <w:sz w:val="24"/>
              </w:rPr>
            </w:pPr>
            <w:r w:rsidRPr="00D42DD0">
              <w:rPr>
                <w:rFonts w:ascii="Georgia" w:hAnsi="Georgia"/>
                <w:sz w:val="24"/>
              </w:rPr>
              <w:t>8.</w:t>
            </w:r>
            <w:r w:rsidRPr="00D42DD0">
              <w:rPr>
                <w:rFonts w:ascii="Georgia" w:hAnsi="Georgia"/>
                <w:spacing w:val="80"/>
                <w:sz w:val="24"/>
              </w:rPr>
              <w:t xml:space="preserve"> </w:t>
            </w:r>
            <w:r w:rsidRPr="00D42DD0">
              <w:rPr>
                <w:rFonts w:ascii="Georgia" w:hAnsi="Georgia"/>
                <w:sz w:val="24"/>
              </w:rPr>
              <w:t>Thorough</w:t>
            </w:r>
            <w:r w:rsidRPr="00D42DD0">
              <w:rPr>
                <w:rFonts w:ascii="Georgia" w:hAnsi="Georgia"/>
                <w:spacing w:val="-5"/>
                <w:sz w:val="24"/>
              </w:rPr>
              <w:t xml:space="preserve"> </w:t>
            </w:r>
            <w:r w:rsidRPr="00D42DD0">
              <w:rPr>
                <w:rFonts w:ascii="Georgia" w:hAnsi="Georgia"/>
                <w:sz w:val="24"/>
              </w:rPr>
              <w:t>knowledge,</w:t>
            </w:r>
            <w:r w:rsidRPr="00D42DD0">
              <w:rPr>
                <w:rFonts w:ascii="Georgia" w:hAnsi="Georgia"/>
                <w:spacing w:val="-7"/>
                <w:sz w:val="24"/>
              </w:rPr>
              <w:t xml:space="preserve"> </w:t>
            </w:r>
            <w:r w:rsidRPr="00D42DD0">
              <w:rPr>
                <w:rFonts w:ascii="Georgia" w:hAnsi="Georgia"/>
                <w:sz w:val="24"/>
              </w:rPr>
              <w:t>understanding</w:t>
            </w:r>
            <w:r w:rsidRPr="00D42DD0">
              <w:rPr>
                <w:rFonts w:ascii="Georgia" w:hAnsi="Georgia"/>
                <w:spacing w:val="-6"/>
                <w:sz w:val="24"/>
              </w:rPr>
              <w:t xml:space="preserve"> </w:t>
            </w:r>
            <w:r w:rsidRPr="00D42DD0">
              <w:rPr>
                <w:rFonts w:ascii="Georgia" w:hAnsi="Georgia"/>
                <w:sz w:val="24"/>
              </w:rPr>
              <w:t>and</w:t>
            </w:r>
            <w:r w:rsidRPr="00D42DD0">
              <w:rPr>
                <w:rFonts w:ascii="Georgia" w:hAnsi="Georgia"/>
                <w:spacing w:val="-7"/>
                <w:sz w:val="24"/>
              </w:rPr>
              <w:t xml:space="preserve"> </w:t>
            </w:r>
            <w:r w:rsidRPr="00D42DD0">
              <w:rPr>
                <w:rFonts w:ascii="Georgia" w:hAnsi="Georgia"/>
                <w:sz w:val="24"/>
              </w:rPr>
              <w:t>commitment</w:t>
            </w:r>
            <w:r w:rsidRPr="00D42DD0">
              <w:rPr>
                <w:rFonts w:ascii="Georgia" w:hAnsi="Georgia"/>
                <w:spacing w:val="-5"/>
                <w:sz w:val="24"/>
              </w:rPr>
              <w:t xml:space="preserve"> </w:t>
            </w:r>
            <w:r w:rsidRPr="00D42DD0">
              <w:rPr>
                <w:rFonts w:ascii="Georgia" w:hAnsi="Georgia"/>
                <w:sz w:val="24"/>
              </w:rPr>
              <w:t>to equalities, diversity, inclusion and belonging</w:t>
            </w:r>
          </w:p>
        </w:tc>
        <w:tc>
          <w:tcPr>
            <w:tcW w:w="1700" w:type="dxa"/>
          </w:tcPr>
          <w:p w14:paraId="42E48AB2" w14:textId="77777777" w:rsidR="00D42DD0" w:rsidRPr="00D42DD0" w:rsidRDefault="00D42DD0" w:rsidP="0057617F">
            <w:pPr>
              <w:pStyle w:val="TableParagraph"/>
              <w:rPr>
                <w:rFonts w:ascii="Georgia" w:hAnsi="Georgia"/>
                <w:sz w:val="24"/>
              </w:rPr>
            </w:pPr>
            <w:r w:rsidRPr="00D42DD0">
              <w:rPr>
                <w:rFonts w:ascii="Georgia" w:hAnsi="Georgia"/>
                <w:spacing w:val="-10"/>
                <w:sz w:val="24"/>
              </w:rPr>
              <w:t>E</w:t>
            </w:r>
          </w:p>
        </w:tc>
      </w:tr>
      <w:tr w:rsidR="00D42DD0" w:rsidRPr="00D42DD0" w14:paraId="6A440D4E" w14:textId="77777777" w:rsidTr="0057617F">
        <w:trPr>
          <w:trHeight w:val="275"/>
        </w:trPr>
        <w:tc>
          <w:tcPr>
            <w:tcW w:w="7766" w:type="dxa"/>
          </w:tcPr>
          <w:p w14:paraId="0BA6AF0E" w14:textId="77777777" w:rsidR="00D42DD0" w:rsidRPr="00D42DD0" w:rsidRDefault="00D42DD0" w:rsidP="0057617F">
            <w:pPr>
              <w:pStyle w:val="TableParagraph"/>
              <w:spacing w:line="255" w:lineRule="exact"/>
              <w:rPr>
                <w:rFonts w:ascii="Georgia" w:hAnsi="Georgia"/>
                <w:b/>
                <w:sz w:val="24"/>
              </w:rPr>
            </w:pPr>
            <w:r w:rsidRPr="00D42DD0">
              <w:rPr>
                <w:rFonts w:ascii="Georgia" w:hAnsi="Georgia"/>
                <w:b/>
                <w:spacing w:val="-2"/>
                <w:sz w:val="24"/>
              </w:rPr>
              <w:t>Skills</w:t>
            </w:r>
          </w:p>
        </w:tc>
        <w:tc>
          <w:tcPr>
            <w:tcW w:w="1700" w:type="dxa"/>
          </w:tcPr>
          <w:p w14:paraId="14966F99" w14:textId="77777777" w:rsidR="00D42DD0" w:rsidRPr="00D42DD0" w:rsidRDefault="00D42DD0" w:rsidP="0057617F">
            <w:pPr>
              <w:pStyle w:val="TableParagraph"/>
              <w:ind w:left="0"/>
              <w:rPr>
                <w:rFonts w:ascii="Georgia" w:hAnsi="Georgia"/>
                <w:sz w:val="20"/>
              </w:rPr>
            </w:pPr>
          </w:p>
        </w:tc>
      </w:tr>
      <w:tr w:rsidR="00D42DD0" w:rsidRPr="00D42DD0" w14:paraId="33FF4C3A" w14:textId="77777777" w:rsidTr="0057617F">
        <w:trPr>
          <w:trHeight w:val="551"/>
        </w:trPr>
        <w:tc>
          <w:tcPr>
            <w:tcW w:w="7766" w:type="dxa"/>
          </w:tcPr>
          <w:p w14:paraId="4FBF698A" w14:textId="77777777" w:rsidR="00D42DD0" w:rsidRPr="00D42DD0" w:rsidRDefault="00D42DD0" w:rsidP="0057617F">
            <w:pPr>
              <w:pStyle w:val="TableParagraph"/>
              <w:spacing w:line="270" w:lineRule="atLeast"/>
              <w:ind w:left="827" w:right="200" w:hanging="360"/>
              <w:rPr>
                <w:rFonts w:ascii="Georgia" w:hAnsi="Georgia"/>
                <w:sz w:val="24"/>
              </w:rPr>
            </w:pPr>
            <w:r w:rsidRPr="00D42DD0">
              <w:rPr>
                <w:rFonts w:ascii="Georgia" w:hAnsi="Georgia"/>
                <w:sz w:val="24"/>
              </w:rPr>
              <w:t>9.</w:t>
            </w:r>
            <w:r w:rsidRPr="00D42DD0">
              <w:rPr>
                <w:rFonts w:ascii="Georgia" w:hAnsi="Georgia"/>
                <w:spacing w:val="80"/>
                <w:sz w:val="24"/>
              </w:rPr>
              <w:t xml:space="preserve"> </w:t>
            </w:r>
            <w:r w:rsidRPr="00D42DD0">
              <w:rPr>
                <w:rFonts w:ascii="Georgia" w:hAnsi="Georgia"/>
                <w:sz w:val="24"/>
              </w:rPr>
              <w:t>Ability</w:t>
            </w:r>
            <w:r w:rsidRPr="00D42DD0">
              <w:rPr>
                <w:rFonts w:ascii="Georgia" w:hAnsi="Georgia"/>
                <w:spacing w:val="-4"/>
                <w:sz w:val="24"/>
              </w:rPr>
              <w:t xml:space="preserve"> </w:t>
            </w:r>
            <w:r w:rsidRPr="00D42DD0">
              <w:rPr>
                <w:rFonts w:ascii="Georgia" w:hAnsi="Georgia"/>
                <w:sz w:val="24"/>
              </w:rPr>
              <w:t>to</w:t>
            </w:r>
            <w:r w:rsidRPr="00D42DD0">
              <w:rPr>
                <w:rFonts w:ascii="Georgia" w:hAnsi="Georgia"/>
                <w:spacing w:val="-6"/>
                <w:sz w:val="24"/>
              </w:rPr>
              <w:t xml:space="preserve"> </w:t>
            </w:r>
            <w:r w:rsidRPr="00D42DD0">
              <w:rPr>
                <w:rFonts w:ascii="Georgia" w:hAnsi="Georgia"/>
                <w:sz w:val="24"/>
              </w:rPr>
              <w:t>understand,</w:t>
            </w:r>
            <w:r w:rsidRPr="00D42DD0">
              <w:rPr>
                <w:rFonts w:ascii="Georgia" w:hAnsi="Georgia"/>
                <w:spacing w:val="-6"/>
                <w:sz w:val="24"/>
              </w:rPr>
              <w:t xml:space="preserve"> </w:t>
            </w:r>
            <w:r w:rsidRPr="00D42DD0">
              <w:rPr>
                <w:rFonts w:ascii="Georgia" w:hAnsi="Georgia"/>
                <w:sz w:val="24"/>
              </w:rPr>
              <w:t>support and</w:t>
            </w:r>
            <w:r w:rsidRPr="00D42DD0">
              <w:rPr>
                <w:rFonts w:ascii="Georgia" w:hAnsi="Georgia"/>
                <w:spacing w:val="-4"/>
                <w:sz w:val="24"/>
              </w:rPr>
              <w:t xml:space="preserve"> </w:t>
            </w:r>
            <w:r w:rsidRPr="00D42DD0">
              <w:rPr>
                <w:rFonts w:ascii="Georgia" w:hAnsi="Georgia"/>
                <w:sz w:val="24"/>
              </w:rPr>
              <w:t>uphold</w:t>
            </w:r>
            <w:r w:rsidRPr="00D42DD0">
              <w:rPr>
                <w:rFonts w:ascii="Georgia" w:hAnsi="Georgia"/>
                <w:spacing w:val="-6"/>
                <w:sz w:val="24"/>
              </w:rPr>
              <w:t xml:space="preserve"> </w:t>
            </w:r>
            <w:r w:rsidRPr="00D42DD0">
              <w:rPr>
                <w:rFonts w:ascii="Georgia" w:hAnsi="Georgia"/>
                <w:sz w:val="24"/>
              </w:rPr>
              <w:t>BWC</w:t>
            </w:r>
            <w:r w:rsidRPr="00D42DD0">
              <w:rPr>
                <w:rFonts w:ascii="Georgia" w:hAnsi="Georgia"/>
                <w:spacing w:val="-4"/>
                <w:sz w:val="24"/>
              </w:rPr>
              <w:t xml:space="preserve"> </w:t>
            </w:r>
            <w:r w:rsidRPr="00D42DD0">
              <w:rPr>
                <w:rFonts w:ascii="Georgia" w:hAnsi="Georgia"/>
                <w:sz w:val="24"/>
              </w:rPr>
              <w:t>aims, principles and policies</w:t>
            </w:r>
          </w:p>
        </w:tc>
        <w:tc>
          <w:tcPr>
            <w:tcW w:w="1700" w:type="dxa"/>
          </w:tcPr>
          <w:p w14:paraId="7D40A4CD" w14:textId="77777777" w:rsidR="00D42DD0" w:rsidRPr="00D42DD0" w:rsidRDefault="00D42DD0" w:rsidP="0057617F">
            <w:pPr>
              <w:pStyle w:val="TableParagraph"/>
              <w:rPr>
                <w:rFonts w:ascii="Georgia" w:hAnsi="Georgia"/>
                <w:sz w:val="24"/>
              </w:rPr>
            </w:pPr>
            <w:r w:rsidRPr="00D42DD0">
              <w:rPr>
                <w:rFonts w:ascii="Georgia" w:hAnsi="Georgia"/>
                <w:spacing w:val="-10"/>
                <w:sz w:val="24"/>
              </w:rPr>
              <w:t>E</w:t>
            </w:r>
          </w:p>
        </w:tc>
      </w:tr>
      <w:tr w:rsidR="00D42DD0" w:rsidRPr="00D42DD0" w14:paraId="77246BA6" w14:textId="77777777" w:rsidTr="0057617F">
        <w:trPr>
          <w:trHeight w:val="551"/>
        </w:trPr>
        <w:tc>
          <w:tcPr>
            <w:tcW w:w="7766" w:type="dxa"/>
          </w:tcPr>
          <w:p w14:paraId="641C1B5E" w14:textId="77777777" w:rsidR="00D42DD0" w:rsidRPr="00D42DD0" w:rsidRDefault="00D42DD0" w:rsidP="0057617F">
            <w:pPr>
              <w:pStyle w:val="TableParagraph"/>
              <w:spacing w:line="274" w:lineRule="exact"/>
              <w:ind w:left="827" w:hanging="360"/>
              <w:rPr>
                <w:rFonts w:ascii="Georgia" w:hAnsi="Georgia"/>
                <w:sz w:val="24"/>
              </w:rPr>
            </w:pPr>
            <w:r w:rsidRPr="00D42DD0">
              <w:rPr>
                <w:rFonts w:ascii="Georgia" w:hAnsi="Georgia"/>
                <w:sz w:val="24"/>
              </w:rPr>
              <w:t>10.</w:t>
            </w:r>
            <w:r w:rsidRPr="00D42DD0">
              <w:rPr>
                <w:rFonts w:ascii="Georgia" w:hAnsi="Georgia"/>
                <w:spacing w:val="-43"/>
                <w:sz w:val="24"/>
              </w:rPr>
              <w:t xml:space="preserve"> </w:t>
            </w:r>
            <w:r w:rsidRPr="00D42DD0">
              <w:rPr>
                <w:rFonts w:ascii="Georgia" w:hAnsi="Georgia"/>
                <w:sz w:val="24"/>
              </w:rPr>
              <w:t>Experience</w:t>
            </w:r>
            <w:r w:rsidRPr="00D42DD0">
              <w:rPr>
                <w:rFonts w:ascii="Georgia" w:hAnsi="Georgia"/>
                <w:spacing w:val="-7"/>
                <w:sz w:val="24"/>
              </w:rPr>
              <w:t xml:space="preserve"> </w:t>
            </w:r>
            <w:r w:rsidRPr="00D42DD0">
              <w:rPr>
                <w:rFonts w:ascii="Georgia" w:hAnsi="Georgia"/>
                <w:sz w:val="24"/>
              </w:rPr>
              <w:t>of</w:t>
            </w:r>
            <w:r w:rsidRPr="00D42DD0">
              <w:rPr>
                <w:rFonts w:ascii="Georgia" w:hAnsi="Georgia"/>
                <w:spacing w:val="-7"/>
                <w:sz w:val="24"/>
              </w:rPr>
              <w:t xml:space="preserve"> </w:t>
            </w:r>
            <w:r w:rsidRPr="00D42DD0">
              <w:rPr>
                <w:rFonts w:ascii="Georgia" w:hAnsi="Georgia"/>
                <w:sz w:val="24"/>
              </w:rPr>
              <w:t>adhering</w:t>
            </w:r>
            <w:r w:rsidRPr="00D42DD0">
              <w:rPr>
                <w:rFonts w:ascii="Georgia" w:hAnsi="Georgia"/>
                <w:spacing w:val="-5"/>
                <w:sz w:val="24"/>
              </w:rPr>
              <w:t xml:space="preserve"> </w:t>
            </w:r>
            <w:r w:rsidRPr="00D42DD0">
              <w:rPr>
                <w:rFonts w:ascii="Georgia" w:hAnsi="Georgia"/>
                <w:sz w:val="24"/>
              </w:rPr>
              <w:t>to</w:t>
            </w:r>
            <w:r w:rsidRPr="00D42DD0">
              <w:rPr>
                <w:rFonts w:ascii="Georgia" w:hAnsi="Georgia"/>
                <w:spacing w:val="-7"/>
                <w:sz w:val="24"/>
              </w:rPr>
              <w:t xml:space="preserve"> </w:t>
            </w:r>
            <w:proofErr w:type="spellStart"/>
            <w:r w:rsidRPr="00D42DD0">
              <w:rPr>
                <w:rFonts w:ascii="Georgia" w:hAnsi="Georgia"/>
                <w:sz w:val="24"/>
              </w:rPr>
              <w:t>organisational</w:t>
            </w:r>
            <w:proofErr w:type="spellEnd"/>
            <w:r w:rsidRPr="00D42DD0">
              <w:rPr>
                <w:rFonts w:ascii="Georgia" w:hAnsi="Georgia"/>
                <w:spacing w:val="-5"/>
                <w:sz w:val="24"/>
              </w:rPr>
              <w:t xml:space="preserve"> </w:t>
            </w:r>
            <w:r w:rsidRPr="00D42DD0">
              <w:rPr>
                <w:rFonts w:ascii="Georgia" w:hAnsi="Georgia"/>
                <w:sz w:val="24"/>
              </w:rPr>
              <w:t>policies</w:t>
            </w:r>
            <w:r w:rsidRPr="00D42DD0">
              <w:rPr>
                <w:rFonts w:ascii="Georgia" w:hAnsi="Georgia"/>
                <w:spacing w:val="-5"/>
                <w:sz w:val="24"/>
              </w:rPr>
              <w:t xml:space="preserve"> </w:t>
            </w:r>
            <w:r w:rsidRPr="00D42DD0">
              <w:rPr>
                <w:rFonts w:ascii="Georgia" w:hAnsi="Georgia"/>
                <w:sz w:val="24"/>
              </w:rPr>
              <w:t>with</w:t>
            </w:r>
            <w:r w:rsidRPr="00D42DD0">
              <w:rPr>
                <w:rFonts w:ascii="Georgia" w:hAnsi="Georgia"/>
                <w:spacing w:val="-4"/>
                <w:sz w:val="24"/>
              </w:rPr>
              <w:t xml:space="preserve"> </w:t>
            </w:r>
            <w:proofErr w:type="gramStart"/>
            <w:r w:rsidRPr="00D42DD0">
              <w:rPr>
                <w:rFonts w:ascii="Georgia" w:hAnsi="Georgia"/>
                <w:sz w:val="24"/>
              </w:rPr>
              <w:t>particular understanding</w:t>
            </w:r>
            <w:proofErr w:type="gramEnd"/>
            <w:r w:rsidRPr="00D42DD0">
              <w:rPr>
                <w:rFonts w:ascii="Georgia" w:hAnsi="Georgia"/>
                <w:sz w:val="24"/>
              </w:rPr>
              <w:t xml:space="preserve"> of, and practice in relation to child and adult safeguarding</w:t>
            </w:r>
          </w:p>
        </w:tc>
        <w:tc>
          <w:tcPr>
            <w:tcW w:w="1700" w:type="dxa"/>
          </w:tcPr>
          <w:p w14:paraId="2552DE3C" w14:textId="77777777" w:rsidR="00D42DD0" w:rsidRPr="00D42DD0" w:rsidRDefault="00D42DD0" w:rsidP="0057617F">
            <w:pPr>
              <w:pStyle w:val="TableParagraph"/>
              <w:spacing w:before="2"/>
              <w:rPr>
                <w:rFonts w:ascii="Georgia" w:hAnsi="Georgia"/>
                <w:sz w:val="24"/>
              </w:rPr>
            </w:pPr>
            <w:r w:rsidRPr="00D42DD0">
              <w:rPr>
                <w:rFonts w:ascii="Georgia" w:hAnsi="Georgia"/>
                <w:spacing w:val="-10"/>
                <w:sz w:val="24"/>
              </w:rPr>
              <w:t>E</w:t>
            </w:r>
          </w:p>
        </w:tc>
      </w:tr>
      <w:tr w:rsidR="00D42DD0" w:rsidRPr="00D42DD0" w14:paraId="45DE96DC" w14:textId="77777777" w:rsidTr="0057617F">
        <w:trPr>
          <w:trHeight w:val="553"/>
        </w:trPr>
        <w:tc>
          <w:tcPr>
            <w:tcW w:w="7766" w:type="dxa"/>
          </w:tcPr>
          <w:p w14:paraId="4B42C6ED" w14:textId="77777777" w:rsidR="00D42DD0" w:rsidRPr="00D42DD0" w:rsidRDefault="00D42DD0" w:rsidP="0057617F">
            <w:pPr>
              <w:pStyle w:val="TableParagraph"/>
              <w:spacing w:line="270" w:lineRule="atLeast"/>
              <w:ind w:left="827" w:right="200" w:hanging="360"/>
              <w:rPr>
                <w:rFonts w:ascii="Georgia" w:hAnsi="Georgia"/>
                <w:sz w:val="24"/>
              </w:rPr>
            </w:pPr>
            <w:r w:rsidRPr="00D42DD0">
              <w:rPr>
                <w:rFonts w:ascii="Georgia" w:hAnsi="Georgia"/>
                <w:sz w:val="24"/>
              </w:rPr>
              <w:t>11.</w:t>
            </w:r>
            <w:r w:rsidRPr="00D42DD0">
              <w:rPr>
                <w:rFonts w:ascii="Georgia" w:hAnsi="Georgia"/>
                <w:spacing w:val="-43"/>
                <w:sz w:val="24"/>
              </w:rPr>
              <w:t xml:space="preserve"> </w:t>
            </w:r>
            <w:r w:rsidRPr="00D42DD0">
              <w:rPr>
                <w:rFonts w:ascii="Georgia" w:hAnsi="Georgia"/>
                <w:sz w:val="24"/>
              </w:rPr>
              <w:t>Ability</w:t>
            </w:r>
            <w:r w:rsidRPr="00D42DD0">
              <w:rPr>
                <w:rFonts w:ascii="Georgia" w:hAnsi="Georgia"/>
                <w:spacing w:val="-4"/>
                <w:sz w:val="24"/>
              </w:rPr>
              <w:t xml:space="preserve"> </w:t>
            </w:r>
            <w:r w:rsidRPr="00D42DD0">
              <w:rPr>
                <w:rFonts w:ascii="Georgia" w:hAnsi="Georgia"/>
                <w:sz w:val="24"/>
              </w:rPr>
              <w:t>to</w:t>
            </w:r>
            <w:r w:rsidRPr="00D42DD0">
              <w:rPr>
                <w:rFonts w:ascii="Georgia" w:hAnsi="Georgia"/>
                <w:spacing w:val="-5"/>
                <w:sz w:val="24"/>
              </w:rPr>
              <w:t xml:space="preserve"> </w:t>
            </w:r>
            <w:r w:rsidRPr="00D42DD0">
              <w:rPr>
                <w:rFonts w:ascii="Georgia" w:hAnsi="Georgia"/>
                <w:sz w:val="24"/>
              </w:rPr>
              <w:t>engage</w:t>
            </w:r>
            <w:r w:rsidRPr="00D42DD0">
              <w:rPr>
                <w:rFonts w:ascii="Georgia" w:hAnsi="Georgia"/>
                <w:spacing w:val="-3"/>
                <w:sz w:val="24"/>
              </w:rPr>
              <w:t xml:space="preserve"> </w:t>
            </w:r>
            <w:r w:rsidRPr="00D42DD0">
              <w:rPr>
                <w:rFonts w:ascii="Georgia" w:hAnsi="Georgia"/>
                <w:sz w:val="24"/>
              </w:rPr>
              <w:t>with</w:t>
            </w:r>
            <w:r w:rsidRPr="00D42DD0">
              <w:rPr>
                <w:rFonts w:ascii="Georgia" w:hAnsi="Georgia"/>
                <w:spacing w:val="-3"/>
                <w:sz w:val="24"/>
              </w:rPr>
              <w:t xml:space="preserve"> </w:t>
            </w:r>
            <w:r w:rsidRPr="00D42DD0">
              <w:rPr>
                <w:rFonts w:ascii="Georgia" w:hAnsi="Georgia"/>
                <w:sz w:val="24"/>
              </w:rPr>
              <w:t>women who</w:t>
            </w:r>
            <w:r w:rsidRPr="00D42DD0">
              <w:rPr>
                <w:rFonts w:ascii="Georgia" w:hAnsi="Georgia"/>
                <w:spacing w:val="-4"/>
                <w:sz w:val="24"/>
              </w:rPr>
              <w:t xml:space="preserve"> </w:t>
            </w:r>
            <w:r w:rsidRPr="00D42DD0">
              <w:rPr>
                <w:rFonts w:ascii="Georgia" w:hAnsi="Georgia"/>
                <w:sz w:val="24"/>
              </w:rPr>
              <w:t>may</w:t>
            </w:r>
            <w:r w:rsidRPr="00D42DD0">
              <w:rPr>
                <w:rFonts w:ascii="Georgia" w:hAnsi="Georgia"/>
                <w:spacing w:val="-3"/>
                <w:sz w:val="24"/>
              </w:rPr>
              <w:t xml:space="preserve"> </w:t>
            </w:r>
            <w:r w:rsidRPr="00D42DD0">
              <w:rPr>
                <w:rFonts w:ascii="Georgia" w:hAnsi="Georgia"/>
                <w:sz w:val="24"/>
              </w:rPr>
              <w:t>face barriers to</w:t>
            </w:r>
            <w:r w:rsidRPr="00D42DD0">
              <w:rPr>
                <w:rFonts w:ascii="Georgia" w:hAnsi="Georgia"/>
                <w:spacing w:val="-5"/>
                <w:sz w:val="24"/>
              </w:rPr>
              <w:t xml:space="preserve"> </w:t>
            </w:r>
            <w:r w:rsidRPr="00D42DD0">
              <w:rPr>
                <w:rFonts w:ascii="Georgia" w:hAnsi="Georgia"/>
                <w:sz w:val="24"/>
              </w:rPr>
              <w:t>engagement with services</w:t>
            </w:r>
          </w:p>
        </w:tc>
        <w:tc>
          <w:tcPr>
            <w:tcW w:w="1700" w:type="dxa"/>
          </w:tcPr>
          <w:p w14:paraId="5BD6433E" w14:textId="77777777" w:rsidR="00D42DD0" w:rsidRPr="00D42DD0" w:rsidRDefault="00D42DD0" w:rsidP="0057617F">
            <w:pPr>
              <w:pStyle w:val="TableParagraph"/>
              <w:spacing w:before="2"/>
              <w:rPr>
                <w:rFonts w:ascii="Georgia" w:hAnsi="Georgia"/>
                <w:sz w:val="24"/>
              </w:rPr>
            </w:pPr>
            <w:r w:rsidRPr="00D42DD0">
              <w:rPr>
                <w:rFonts w:ascii="Georgia" w:hAnsi="Georgia"/>
                <w:spacing w:val="-10"/>
                <w:sz w:val="24"/>
              </w:rPr>
              <w:t>E</w:t>
            </w:r>
          </w:p>
        </w:tc>
      </w:tr>
      <w:tr w:rsidR="00D42DD0" w:rsidRPr="00D42DD0" w14:paraId="47F446D5" w14:textId="77777777" w:rsidTr="0057617F">
        <w:trPr>
          <w:trHeight w:val="827"/>
        </w:trPr>
        <w:tc>
          <w:tcPr>
            <w:tcW w:w="7766" w:type="dxa"/>
          </w:tcPr>
          <w:p w14:paraId="074E6100" w14:textId="77777777" w:rsidR="00D42DD0" w:rsidRPr="00D42DD0" w:rsidRDefault="00D42DD0" w:rsidP="0057617F">
            <w:pPr>
              <w:pStyle w:val="TableParagraph"/>
              <w:spacing w:line="270" w:lineRule="atLeast"/>
              <w:ind w:left="827" w:right="337" w:hanging="360"/>
              <w:jc w:val="both"/>
              <w:rPr>
                <w:rFonts w:ascii="Georgia" w:hAnsi="Georgia"/>
                <w:sz w:val="24"/>
              </w:rPr>
            </w:pPr>
            <w:r w:rsidRPr="00D42DD0">
              <w:rPr>
                <w:rFonts w:ascii="Georgia" w:hAnsi="Georgia"/>
                <w:sz w:val="24"/>
              </w:rPr>
              <w:t>12.</w:t>
            </w:r>
            <w:r w:rsidRPr="00D42DD0">
              <w:rPr>
                <w:rFonts w:ascii="Georgia" w:hAnsi="Georgia"/>
                <w:spacing w:val="-17"/>
                <w:sz w:val="24"/>
              </w:rPr>
              <w:t xml:space="preserve"> </w:t>
            </w:r>
            <w:r w:rsidRPr="00D42DD0">
              <w:rPr>
                <w:rFonts w:ascii="Georgia" w:hAnsi="Georgia"/>
                <w:sz w:val="24"/>
              </w:rPr>
              <w:t>Strong</w:t>
            </w:r>
            <w:r w:rsidRPr="00D42DD0">
              <w:rPr>
                <w:rFonts w:ascii="Georgia" w:hAnsi="Georgia"/>
                <w:spacing w:val="-17"/>
                <w:sz w:val="24"/>
              </w:rPr>
              <w:t xml:space="preserve"> </w:t>
            </w:r>
            <w:r w:rsidRPr="00D42DD0">
              <w:rPr>
                <w:rFonts w:ascii="Georgia" w:hAnsi="Georgia"/>
                <w:sz w:val="24"/>
              </w:rPr>
              <w:t>crisis</w:t>
            </w:r>
            <w:r w:rsidRPr="00D42DD0">
              <w:rPr>
                <w:rFonts w:ascii="Georgia" w:hAnsi="Georgia"/>
                <w:spacing w:val="-16"/>
                <w:sz w:val="24"/>
              </w:rPr>
              <w:t xml:space="preserve"> </w:t>
            </w:r>
            <w:r w:rsidRPr="00D42DD0">
              <w:rPr>
                <w:rFonts w:ascii="Georgia" w:hAnsi="Georgia"/>
                <w:sz w:val="24"/>
              </w:rPr>
              <w:t>management</w:t>
            </w:r>
            <w:r w:rsidRPr="00D42DD0">
              <w:rPr>
                <w:rFonts w:ascii="Georgia" w:hAnsi="Georgia"/>
                <w:spacing w:val="-7"/>
                <w:sz w:val="24"/>
              </w:rPr>
              <w:t xml:space="preserve"> </w:t>
            </w:r>
            <w:r w:rsidRPr="00D42DD0">
              <w:rPr>
                <w:rFonts w:ascii="Georgia" w:hAnsi="Georgia"/>
                <w:sz w:val="24"/>
              </w:rPr>
              <w:t>skills</w:t>
            </w:r>
            <w:r w:rsidRPr="00D42DD0">
              <w:rPr>
                <w:rFonts w:ascii="Georgia" w:hAnsi="Georgia"/>
                <w:spacing w:val="-4"/>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ability</w:t>
            </w:r>
            <w:r w:rsidRPr="00D42DD0">
              <w:rPr>
                <w:rFonts w:ascii="Georgia" w:hAnsi="Georgia"/>
                <w:spacing w:val="-4"/>
                <w:sz w:val="24"/>
              </w:rPr>
              <w:t xml:space="preserve"> </w:t>
            </w:r>
            <w:r w:rsidRPr="00D42DD0">
              <w:rPr>
                <w:rFonts w:ascii="Georgia" w:hAnsi="Georgia"/>
                <w:sz w:val="24"/>
              </w:rPr>
              <w:t>to</w:t>
            </w:r>
            <w:r w:rsidRPr="00D42DD0">
              <w:rPr>
                <w:rFonts w:ascii="Georgia" w:hAnsi="Georgia"/>
                <w:spacing w:val="-6"/>
                <w:sz w:val="24"/>
              </w:rPr>
              <w:t xml:space="preserve"> </w:t>
            </w:r>
            <w:r w:rsidRPr="00D42DD0">
              <w:rPr>
                <w:rFonts w:ascii="Georgia" w:hAnsi="Georgia"/>
                <w:sz w:val="24"/>
              </w:rPr>
              <w:t>cope</w:t>
            </w:r>
            <w:r w:rsidRPr="00D42DD0">
              <w:rPr>
                <w:rFonts w:ascii="Georgia" w:hAnsi="Georgia"/>
                <w:spacing w:val="-4"/>
                <w:sz w:val="24"/>
              </w:rPr>
              <w:t xml:space="preserve"> </w:t>
            </w:r>
            <w:r w:rsidRPr="00D42DD0">
              <w:rPr>
                <w:rFonts w:ascii="Georgia" w:hAnsi="Georgia"/>
                <w:sz w:val="24"/>
              </w:rPr>
              <w:t>in</w:t>
            </w:r>
            <w:r w:rsidRPr="00D42DD0">
              <w:rPr>
                <w:rFonts w:ascii="Georgia" w:hAnsi="Georgia"/>
                <w:spacing w:val="-4"/>
                <w:sz w:val="24"/>
              </w:rPr>
              <w:t xml:space="preserve"> </w:t>
            </w:r>
            <w:r w:rsidRPr="00D42DD0">
              <w:rPr>
                <w:rFonts w:ascii="Georgia" w:hAnsi="Georgia"/>
                <w:sz w:val="24"/>
              </w:rPr>
              <w:t>stressful situations, including ability to manage difficult and challenging conversations and apply de-escalation techniques</w:t>
            </w:r>
          </w:p>
        </w:tc>
        <w:tc>
          <w:tcPr>
            <w:tcW w:w="1700" w:type="dxa"/>
          </w:tcPr>
          <w:p w14:paraId="64EBDFC4" w14:textId="77777777" w:rsidR="00D42DD0" w:rsidRPr="00D42DD0" w:rsidRDefault="00D42DD0" w:rsidP="0057617F">
            <w:pPr>
              <w:pStyle w:val="TableParagraph"/>
              <w:rPr>
                <w:rFonts w:ascii="Georgia" w:hAnsi="Georgia"/>
                <w:sz w:val="24"/>
              </w:rPr>
            </w:pPr>
            <w:r w:rsidRPr="00D42DD0">
              <w:rPr>
                <w:rFonts w:ascii="Georgia" w:hAnsi="Georgia"/>
                <w:spacing w:val="-10"/>
                <w:sz w:val="24"/>
              </w:rPr>
              <w:t>E</w:t>
            </w:r>
          </w:p>
        </w:tc>
      </w:tr>
      <w:tr w:rsidR="00D42DD0" w:rsidRPr="00D42DD0" w14:paraId="68D91D03" w14:textId="77777777" w:rsidTr="0057617F">
        <w:trPr>
          <w:trHeight w:val="827"/>
        </w:trPr>
        <w:tc>
          <w:tcPr>
            <w:tcW w:w="7766" w:type="dxa"/>
          </w:tcPr>
          <w:p w14:paraId="014E310D" w14:textId="77777777" w:rsidR="00D42DD0" w:rsidRPr="00D42DD0" w:rsidRDefault="00D42DD0" w:rsidP="0057617F">
            <w:pPr>
              <w:pStyle w:val="TableParagraph"/>
              <w:spacing w:line="270" w:lineRule="atLeast"/>
              <w:ind w:left="827" w:hanging="360"/>
              <w:rPr>
                <w:rFonts w:ascii="Georgia" w:hAnsi="Georgia"/>
                <w:sz w:val="24"/>
              </w:rPr>
            </w:pPr>
            <w:r w:rsidRPr="00D42DD0">
              <w:rPr>
                <w:rFonts w:ascii="Georgia" w:hAnsi="Georgia"/>
                <w:sz w:val="24"/>
              </w:rPr>
              <w:t>13.</w:t>
            </w:r>
            <w:r w:rsidRPr="00D42DD0">
              <w:rPr>
                <w:rFonts w:ascii="Georgia" w:hAnsi="Georgia"/>
                <w:spacing w:val="-37"/>
                <w:sz w:val="24"/>
              </w:rPr>
              <w:t xml:space="preserve"> </w:t>
            </w:r>
            <w:r w:rsidRPr="00D42DD0">
              <w:rPr>
                <w:rFonts w:ascii="Georgia" w:hAnsi="Georgia"/>
                <w:sz w:val="24"/>
              </w:rPr>
              <w:t>Ability to communicate with, develop and maintain constructive</w:t>
            </w:r>
            <w:r w:rsidRPr="00D42DD0">
              <w:rPr>
                <w:rFonts w:ascii="Georgia" w:hAnsi="Georgia"/>
                <w:spacing w:val="-6"/>
                <w:sz w:val="24"/>
              </w:rPr>
              <w:t xml:space="preserve"> </w:t>
            </w:r>
            <w:r w:rsidRPr="00D42DD0">
              <w:rPr>
                <w:rFonts w:ascii="Georgia" w:hAnsi="Georgia"/>
                <w:sz w:val="24"/>
              </w:rPr>
              <w:t>working</w:t>
            </w:r>
            <w:r w:rsidRPr="00D42DD0">
              <w:rPr>
                <w:rFonts w:ascii="Georgia" w:hAnsi="Georgia"/>
                <w:spacing w:val="-4"/>
                <w:sz w:val="24"/>
              </w:rPr>
              <w:t xml:space="preserve"> </w:t>
            </w:r>
            <w:r w:rsidRPr="00D42DD0">
              <w:rPr>
                <w:rFonts w:ascii="Georgia" w:hAnsi="Georgia"/>
                <w:sz w:val="24"/>
              </w:rPr>
              <w:t>relationships</w:t>
            </w:r>
            <w:r w:rsidRPr="00D42DD0">
              <w:rPr>
                <w:rFonts w:ascii="Georgia" w:hAnsi="Georgia"/>
                <w:spacing w:val="-6"/>
                <w:sz w:val="24"/>
              </w:rPr>
              <w:t xml:space="preserve"> </w:t>
            </w:r>
            <w:r w:rsidRPr="00D42DD0">
              <w:rPr>
                <w:rFonts w:ascii="Georgia" w:hAnsi="Georgia"/>
                <w:sz w:val="24"/>
              </w:rPr>
              <w:t>with</w:t>
            </w:r>
            <w:r w:rsidRPr="00D42DD0">
              <w:rPr>
                <w:rFonts w:ascii="Georgia" w:hAnsi="Georgia"/>
                <w:spacing w:val="-4"/>
                <w:sz w:val="24"/>
              </w:rPr>
              <w:t xml:space="preserve"> </w:t>
            </w:r>
            <w:r w:rsidRPr="00D42DD0">
              <w:rPr>
                <w:rFonts w:ascii="Georgia" w:hAnsi="Georgia"/>
                <w:sz w:val="24"/>
              </w:rPr>
              <w:t>a</w:t>
            </w:r>
            <w:r w:rsidRPr="00D42DD0">
              <w:rPr>
                <w:rFonts w:ascii="Georgia" w:hAnsi="Georgia"/>
                <w:spacing w:val="-5"/>
                <w:sz w:val="24"/>
              </w:rPr>
              <w:t xml:space="preserve"> </w:t>
            </w:r>
            <w:r w:rsidRPr="00D42DD0">
              <w:rPr>
                <w:rFonts w:ascii="Georgia" w:hAnsi="Georgia"/>
                <w:sz w:val="24"/>
              </w:rPr>
              <w:t>wide</w:t>
            </w:r>
            <w:r w:rsidRPr="00D42DD0">
              <w:rPr>
                <w:rFonts w:ascii="Georgia" w:hAnsi="Georgia"/>
                <w:spacing w:val="-5"/>
                <w:sz w:val="24"/>
              </w:rPr>
              <w:t xml:space="preserve"> </w:t>
            </w:r>
            <w:r w:rsidRPr="00D42DD0">
              <w:rPr>
                <w:rFonts w:ascii="Georgia" w:hAnsi="Georgia"/>
                <w:sz w:val="24"/>
              </w:rPr>
              <w:t>range</w:t>
            </w:r>
            <w:r w:rsidRPr="00D42DD0">
              <w:rPr>
                <w:rFonts w:ascii="Georgia" w:hAnsi="Georgia"/>
                <w:spacing w:val="-6"/>
                <w:sz w:val="24"/>
              </w:rPr>
              <w:t xml:space="preserve"> </w:t>
            </w:r>
            <w:r w:rsidRPr="00D42DD0">
              <w:rPr>
                <w:rFonts w:ascii="Georgia" w:hAnsi="Georgia"/>
                <w:sz w:val="24"/>
              </w:rPr>
              <w:t>of</w:t>
            </w:r>
            <w:r w:rsidRPr="00D42DD0">
              <w:rPr>
                <w:rFonts w:ascii="Georgia" w:hAnsi="Georgia"/>
                <w:spacing w:val="-6"/>
                <w:sz w:val="24"/>
              </w:rPr>
              <w:t xml:space="preserve"> </w:t>
            </w:r>
            <w:r w:rsidRPr="00D42DD0">
              <w:rPr>
                <w:rFonts w:ascii="Georgia" w:hAnsi="Georgia"/>
                <w:sz w:val="24"/>
              </w:rPr>
              <w:t>people using excellent interpersonal and communication skills</w:t>
            </w:r>
          </w:p>
        </w:tc>
        <w:tc>
          <w:tcPr>
            <w:tcW w:w="1700" w:type="dxa"/>
          </w:tcPr>
          <w:p w14:paraId="2FBC60C4" w14:textId="77777777" w:rsidR="00D42DD0" w:rsidRPr="00D42DD0" w:rsidRDefault="00D42DD0" w:rsidP="0057617F">
            <w:pPr>
              <w:pStyle w:val="TableParagraph"/>
              <w:rPr>
                <w:rFonts w:ascii="Georgia" w:hAnsi="Georgia"/>
                <w:sz w:val="24"/>
              </w:rPr>
            </w:pPr>
            <w:r w:rsidRPr="00D42DD0">
              <w:rPr>
                <w:rFonts w:ascii="Georgia" w:hAnsi="Georgia"/>
                <w:spacing w:val="-10"/>
                <w:sz w:val="24"/>
              </w:rPr>
              <w:t>E</w:t>
            </w:r>
          </w:p>
        </w:tc>
      </w:tr>
      <w:tr w:rsidR="00D42DD0" w:rsidRPr="00D42DD0" w14:paraId="7412D9DC" w14:textId="77777777" w:rsidTr="0057617F">
        <w:trPr>
          <w:trHeight w:val="827"/>
        </w:trPr>
        <w:tc>
          <w:tcPr>
            <w:tcW w:w="7766" w:type="dxa"/>
          </w:tcPr>
          <w:p w14:paraId="6C3AF150" w14:textId="77777777" w:rsidR="00D42DD0" w:rsidRPr="00D42DD0" w:rsidRDefault="00D42DD0" w:rsidP="0057617F">
            <w:pPr>
              <w:pStyle w:val="TableParagraph"/>
              <w:spacing w:line="270" w:lineRule="atLeast"/>
              <w:ind w:left="827" w:right="376" w:hanging="360"/>
              <w:jc w:val="both"/>
              <w:rPr>
                <w:rFonts w:ascii="Georgia" w:hAnsi="Georgia"/>
                <w:sz w:val="24"/>
              </w:rPr>
            </w:pPr>
            <w:r w:rsidRPr="00D42DD0">
              <w:rPr>
                <w:rFonts w:ascii="Georgia" w:hAnsi="Georgia"/>
                <w:sz w:val="24"/>
              </w:rPr>
              <w:t>14.</w:t>
            </w:r>
            <w:r w:rsidRPr="00D42DD0">
              <w:rPr>
                <w:rFonts w:ascii="Georgia" w:hAnsi="Georgia"/>
                <w:spacing w:val="-17"/>
                <w:sz w:val="24"/>
              </w:rPr>
              <w:t xml:space="preserve"> </w:t>
            </w:r>
            <w:r w:rsidRPr="00D42DD0">
              <w:rPr>
                <w:rFonts w:ascii="Georgia" w:hAnsi="Georgia"/>
                <w:sz w:val="24"/>
              </w:rPr>
              <w:t>Commitment</w:t>
            </w:r>
            <w:r w:rsidRPr="00D42DD0">
              <w:rPr>
                <w:rFonts w:ascii="Georgia" w:hAnsi="Georgia"/>
                <w:spacing w:val="-17"/>
                <w:sz w:val="24"/>
              </w:rPr>
              <w:t xml:space="preserve"> </w:t>
            </w:r>
            <w:r w:rsidRPr="00D42DD0">
              <w:rPr>
                <w:rFonts w:ascii="Georgia" w:hAnsi="Georgia"/>
                <w:sz w:val="24"/>
              </w:rPr>
              <w:t>to</w:t>
            </w:r>
            <w:r w:rsidRPr="00D42DD0">
              <w:rPr>
                <w:rFonts w:ascii="Georgia" w:hAnsi="Georgia"/>
                <w:spacing w:val="-16"/>
                <w:sz w:val="24"/>
              </w:rPr>
              <w:t xml:space="preserve"> </w:t>
            </w:r>
            <w:r w:rsidRPr="00D42DD0">
              <w:rPr>
                <w:rFonts w:ascii="Georgia" w:hAnsi="Georgia"/>
                <w:sz w:val="24"/>
              </w:rPr>
              <w:t>extending</w:t>
            </w:r>
            <w:r w:rsidRPr="00D42DD0">
              <w:rPr>
                <w:rFonts w:ascii="Georgia" w:hAnsi="Georgia"/>
                <w:spacing w:val="-16"/>
                <w:sz w:val="24"/>
              </w:rPr>
              <w:t xml:space="preserve"> </w:t>
            </w:r>
            <w:r w:rsidRPr="00D42DD0">
              <w:rPr>
                <w:rFonts w:ascii="Georgia" w:hAnsi="Georgia"/>
                <w:sz w:val="24"/>
              </w:rPr>
              <w:t>professional</w:t>
            </w:r>
            <w:r w:rsidRPr="00D42DD0">
              <w:rPr>
                <w:rFonts w:ascii="Georgia" w:hAnsi="Georgia"/>
                <w:spacing w:val="-6"/>
                <w:sz w:val="24"/>
              </w:rPr>
              <w:t xml:space="preserve"> </w:t>
            </w:r>
            <w:r w:rsidRPr="00D42DD0">
              <w:rPr>
                <w:rFonts w:ascii="Georgia" w:hAnsi="Georgia"/>
                <w:sz w:val="24"/>
              </w:rPr>
              <w:t>competence,</w:t>
            </w:r>
            <w:r w:rsidRPr="00D42DD0">
              <w:rPr>
                <w:rFonts w:ascii="Georgia" w:hAnsi="Georgia"/>
                <w:spacing w:val="-7"/>
                <w:sz w:val="24"/>
              </w:rPr>
              <w:t xml:space="preserve"> </w:t>
            </w:r>
            <w:r w:rsidRPr="00D42DD0">
              <w:rPr>
                <w:rFonts w:ascii="Georgia" w:hAnsi="Georgia"/>
                <w:sz w:val="24"/>
              </w:rPr>
              <w:t>including ability</w:t>
            </w:r>
            <w:r w:rsidRPr="00D42DD0">
              <w:rPr>
                <w:rFonts w:ascii="Georgia" w:hAnsi="Georgia"/>
                <w:spacing w:val="-2"/>
                <w:sz w:val="24"/>
              </w:rPr>
              <w:t xml:space="preserve"> </w:t>
            </w:r>
            <w:r w:rsidRPr="00D42DD0">
              <w:rPr>
                <w:rFonts w:ascii="Georgia" w:hAnsi="Georgia"/>
                <w:sz w:val="24"/>
              </w:rPr>
              <w:t>to</w:t>
            </w:r>
            <w:r w:rsidRPr="00D42DD0">
              <w:rPr>
                <w:rFonts w:ascii="Georgia" w:hAnsi="Georgia"/>
                <w:spacing w:val="-2"/>
                <w:sz w:val="24"/>
              </w:rPr>
              <w:t xml:space="preserve"> </w:t>
            </w:r>
            <w:r w:rsidRPr="00D42DD0">
              <w:rPr>
                <w:rFonts w:ascii="Georgia" w:hAnsi="Georgia"/>
                <w:sz w:val="24"/>
              </w:rPr>
              <w:t>reflect</w:t>
            </w:r>
            <w:r w:rsidRPr="00D42DD0">
              <w:rPr>
                <w:rFonts w:ascii="Georgia" w:hAnsi="Georgia"/>
                <w:spacing w:val="-4"/>
                <w:sz w:val="24"/>
              </w:rPr>
              <w:t xml:space="preserve"> </w:t>
            </w:r>
            <w:r w:rsidRPr="00D42DD0">
              <w:rPr>
                <w:rFonts w:ascii="Georgia" w:hAnsi="Georgia"/>
                <w:sz w:val="24"/>
              </w:rPr>
              <w:t>on</w:t>
            </w:r>
            <w:r w:rsidRPr="00D42DD0">
              <w:rPr>
                <w:rFonts w:ascii="Georgia" w:hAnsi="Georgia"/>
                <w:spacing w:val="-4"/>
                <w:sz w:val="24"/>
              </w:rPr>
              <w:t xml:space="preserve"> </w:t>
            </w:r>
            <w:r w:rsidRPr="00D42DD0">
              <w:rPr>
                <w:rFonts w:ascii="Georgia" w:hAnsi="Georgia"/>
                <w:sz w:val="24"/>
              </w:rPr>
              <w:t>practice</w:t>
            </w:r>
            <w:r w:rsidRPr="00D42DD0">
              <w:rPr>
                <w:rFonts w:ascii="Georgia" w:hAnsi="Georgia"/>
                <w:spacing w:val="-2"/>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make</w:t>
            </w:r>
            <w:r w:rsidRPr="00D42DD0">
              <w:rPr>
                <w:rFonts w:ascii="Georgia" w:hAnsi="Georgia"/>
                <w:spacing w:val="-4"/>
                <w:sz w:val="24"/>
              </w:rPr>
              <w:t xml:space="preserve"> </w:t>
            </w:r>
            <w:r w:rsidRPr="00D42DD0">
              <w:rPr>
                <w:rFonts w:ascii="Georgia" w:hAnsi="Georgia"/>
                <w:sz w:val="24"/>
              </w:rPr>
              <w:t>good</w:t>
            </w:r>
            <w:r w:rsidRPr="00D42DD0">
              <w:rPr>
                <w:rFonts w:ascii="Georgia" w:hAnsi="Georgia"/>
                <w:spacing w:val="-4"/>
                <w:sz w:val="24"/>
              </w:rPr>
              <w:t xml:space="preserve"> </w:t>
            </w:r>
            <w:r w:rsidRPr="00D42DD0">
              <w:rPr>
                <w:rFonts w:ascii="Georgia" w:hAnsi="Georgia"/>
                <w:sz w:val="24"/>
              </w:rPr>
              <w:t>use</w:t>
            </w:r>
            <w:r w:rsidRPr="00D42DD0">
              <w:rPr>
                <w:rFonts w:ascii="Georgia" w:hAnsi="Georgia"/>
                <w:spacing w:val="-2"/>
                <w:sz w:val="24"/>
              </w:rPr>
              <w:t xml:space="preserve"> </w:t>
            </w:r>
            <w:r w:rsidRPr="00D42DD0">
              <w:rPr>
                <w:rFonts w:ascii="Georgia" w:hAnsi="Georgia"/>
                <w:sz w:val="24"/>
              </w:rPr>
              <w:t>of</w:t>
            </w:r>
            <w:r w:rsidRPr="00D42DD0">
              <w:rPr>
                <w:rFonts w:ascii="Georgia" w:hAnsi="Georgia"/>
                <w:spacing w:val="-4"/>
                <w:sz w:val="24"/>
              </w:rPr>
              <w:t xml:space="preserve"> </w:t>
            </w:r>
            <w:r w:rsidRPr="00D42DD0">
              <w:rPr>
                <w:rFonts w:ascii="Georgia" w:hAnsi="Georgia"/>
                <w:sz w:val="24"/>
              </w:rPr>
              <w:t>managerial and clinical supervision</w:t>
            </w:r>
          </w:p>
        </w:tc>
        <w:tc>
          <w:tcPr>
            <w:tcW w:w="1700" w:type="dxa"/>
          </w:tcPr>
          <w:p w14:paraId="2C487DE7" w14:textId="77777777" w:rsidR="00D42DD0" w:rsidRPr="00D42DD0" w:rsidRDefault="00D42DD0" w:rsidP="0057617F">
            <w:pPr>
              <w:pStyle w:val="TableParagraph"/>
              <w:rPr>
                <w:rFonts w:ascii="Georgia" w:hAnsi="Georgia"/>
                <w:sz w:val="24"/>
              </w:rPr>
            </w:pPr>
            <w:r w:rsidRPr="00D42DD0">
              <w:rPr>
                <w:rFonts w:ascii="Georgia" w:hAnsi="Georgia"/>
                <w:spacing w:val="-10"/>
                <w:sz w:val="24"/>
              </w:rPr>
              <w:t>E</w:t>
            </w:r>
          </w:p>
        </w:tc>
      </w:tr>
      <w:tr w:rsidR="00D42DD0" w:rsidRPr="00D42DD0" w14:paraId="02A21C7B" w14:textId="77777777" w:rsidTr="0057617F">
        <w:trPr>
          <w:trHeight w:val="274"/>
        </w:trPr>
        <w:tc>
          <w:tcPr>
            <w:tcW w:w="7766" w:type="dxa"/>
          </w:tcPr>
          <w:p w14:paraId="123CD00D" w14:textId="77777777" w:rsidR="00D42DD0" w:rsidRPr="00D42DD0" w:rsidRDefault="00D42DD0" w:rsidP="0057617F">
            <w:pPr>
              <w:pStyle w:val="TableParagraph"/>
              <w:spacing w:line="255" w:lineRule="exact"/>
              <w:ind w:left="467"/>
              <w:rPr>
                <w:rFonts w:ascii="Georgia" w:hAnsi="Georgia"/>
                <w:sz w:val="24"/>
              </w:rPr>
            </w:pPr>
            <w:r w:rsidRPr="00D42DD0">
              <w:rPr>
                <w:rFonts w:ascii="Georgia" w:hAnsi="Georgia"/>
                <w:sz w:val="24"/>
              </w:rPr>
              <w:t>15.</w:t>
            </w:r>
            <w:r w:rsidRPr="00D42DD0">
              <w:rPr>
                <w:rFonts w:ascii="Georgia" w:hAnsi="Georgia"/>
                <w:spacing w:val="-43"/>
                <w:sz w:val="24"/>
              </w:rPr>
              <w:t xml:space="preserve"> </w:t>
            </w:r>
            <w:r w:rsidRPr="00D42DD0">
              <w:rPr>
                <w:rFonts w:ascii="Georgia" w:hAnsi="Georgia"/>
                <w:sz w:val="24"/>
              </w:rPr>
              <w:t>Good</w:t>
            </w:r>
            <w:r w:rsidRPr="00D42DD0">
              <w:rPr>
                <w:rFonts w:ascii="Georgia" w:hAnsi="Georgia"/>
                <w:spacing w:val="-6"/>
                <w:sz w:val="24"/>
              </w:rPr>
              <w:t xml:space="preserve"> </w:t>
            </w:r>
            <w:r w:rsidRPr="00D42DD0">
              <w:rPr>
                <w:rFonts w:ascii="Georgia" w:hAnsi="Georgia"/>
                <w:sz w:val="24"/>
              </w:rPr>
              <w:t>computer</w:t>
            </w:r>
            <w:r w:rsidRPr="00D42DD0">
              <w:rPr>
                <w:rFonts w:ascii="Georgia" w:hAnsi="Georgia"/>
                <w:spacing w:val="-2"/>
                <w:sz w:val="24"/>
              </w:rPr>
              <w:t xml:space="preserve"> </w:t>
            </w:r>
            <w:r w:rsidRPr="00D42DD0">
              <w:rPr>
                <w:rFonts w:ascii="Georgia" w:hAnsi="Georgia"/>
                <w:sz w:val="24"/>
              </w:rPr>
              <w:t>literacy</w:t>
            </w:r>
            <w:r w:rsidRPr="00D42DD0">
              <w:rPr>
                <w:rFonts w:ascii="Georgia" w:hAnsi="Georgia"/>
                <w:spacing w:val="-3"/>
                <w:sz w:val="24"/>
              </w:rPr>
              <w:t xml:space="preserve"> </w:t>
            </w:r>
            <w:r w:rsidRPr="00D42DD0">
              <w:rPr>
                <w:rFonts w:ascii="Georgia" w:hAnsi="Georgia"/>
                <w:sz w:val="24"/>
              </w:rPr>
              <w:t>and</w:t>
            </w:r>
            <w:r w:rsidRPr="00D42DD0">
              <w:rPr>
                <w:rFonts w:ascii="Georgia" w:hAnsi="Georgia"/>
                <w:spacing w:val="-4"/>
                <w:sz w:val="24"/>
              </w:rPr>
              <w:t xml:space="preserve"> </w:t>
            </w:r>
            <w:r w:rsidRPr="00D42DD0">
              <w:rPr>
                <w:rFonts w:ascii="Georgia" w:hAnsi="Georgia"/>
                <w:sz w:val="24"/>
              </w:rPr>
              <w:t>administrative</w:t>
            </w:r>
            <w:r w:rsidRPr="00D42DD0">
              <w:rPr>
                <w:rFonts w:ascii="Georgia" w:hAnsi="Georgia"/>
                <w:spacing w:val="-3"/>
                <w:sz w:val="24"/>
              </w:rPr>
              <w:t xml:space="preserve"> </w:t>
            </w:r>
            <w:r w:rsidRPr="00D42DD0">
              <w:rPr>
                <w:rFonts w:ascii="Georgia" w:hAnsi="Georgia"/>
                <w:spacing w:val="-2"/>
                <w:sz w:val="24"/>
              </w:rPr>
              <w:t>skills</w:t>
            </w:r>
          </w:p>
        </w:tc>
        <w:tc>
          <w:tcPr>
            <w:tcW w:w="1700" w:type="dxa"/>
          </w:tcPr>
          <w:p w14:paraId="42063167" w14:textId="77777777" w:rsidR="00D42DD0" w:rsidRPr="00D42DD0" w:rsidRDefault="00D42DD0" w:rsidP="0057617F">
            <w:pPr>
              <w:pStyle w:val="TableParagraph"/>
              <w:spacing w:line="255" w:lineRule="exact"/>
              <w:rPr>
                <w:rFonts w:ascii="Georgia" w:hAnsi="Georgia"/>
                <w:sz w:val="24"/>
              </w:rPr>
            </w:pPr>
            <w:r w:rsidRPr="00D42DD0">
              <w:rPr>
                <w:rFonts w:ascii="Georgia" w:hAnsi="Georgia"/>
                <w:spacing w:val="-10"/>
                <w:sz w:val="24"/>
              </w:rPr>
              <w:t>E</w:t>
            </w:r>
          </w:p>
        </w:tc>
      </w:tr>
    </w:tbl>
    <w:p w14:paraId="413CB7FD" w14:textId="77777777" w:rsidR="00D42DD0" w:rsidRPr="004A414C" w:rsidRDefault="00D42DD0" w:rsidP="003114BC">
      <w:pPr>
        <w:contextualSpacing/>
        <w:rPr>
          <w:rFonts w:ascii="Georgia" w:hAnsi="Georgia"/>
          <w:b/>
          <w:bCs/>
          <w:szCs w:val="24"/>
        </w:rPr>
      </w:pPr>
    </w:p>
    <w:p w14:paraId="67C8C862" w14:textId="77777777" w:rsidR="001F4207" w:rsidRPr="004A414C" w:rsidRDefault="001F4207" w:rsidP="003114BC">
      <w:pPr>
        <w:contextualSpacing/>
        <w:jc w:val="both"/>
        <w:rPr>
          <w:rFonts w:ascii="Georgia" w:hAnsi="Georgia"/>
          <w:i/>
          <w:iCs/>
          <w:szCs w:val="24"/>
          <w:lang w:val="en-US"/>
        </w:rPr>
      </w:pPr>
    </w:p>
    <w:p w14:paraId="0C70F20C" w14:textId="2F92D6CF" w:rsidR="00204A4D" w:rsidRPr="00204A4D" w:rsidRDefault="00204A4D" w:rsidP="00204A4D">
      <w:pPr>
        <w:spacing w:before="0" w:after="200" w:line="276" w:lineRule="auto"/>
        <w:rPr>
          <w:rFonts w:ascii="Georgia" w:eastAsiaTheme="minorHAnsi" w:hAnsi="Georgia" w:cstheme="minorBidi"/>
          <w:szCs w:val="24"/>
        </w:rPr>
      </w:pPr>
      <w:r w:rsidRPr="00204A4D">
        <w:rPr>
          <w:rFonts w:ascii="Georgia" w:eastAsiaTheme="minorHAnsi" w:hAnsi="Georgia" w:cstheme="minorBidi"/>
          <w:szCs w:val="24"/>
        </w:rPr>
        <w:t>E= Essential criteria</w:t>
      </w:r>
      <w:r w:rsidR="00582347">
        <w:rPr>
          <w:rFonts w:ascii="Georgia" w:eastAsiaTheme="minorHAnsi" w:hAnsi="Georgia" w:cstheme="minorBidi"/>
          <w:szCs w:val="24"/>
        </w:rPr>
        <w:t xml:space="preserve">   </w:t>
      </w:r>
      <w:r w:rsidRPr="00204A4D">
        <w:rPr>
          <w:rFonts w:ascii="Georgia" w:eastAsiaTheme="minorHAnsi" w:hAnsi="Georgia" w:cstheme="minorBidi"/>
          <w:szCs w:val="24"/>
        </w:rPr>
        <w:t>D=Desirable criteria</w:t>
      </w:r>
    </w:p>
    <w:p w14:paraId="57FE6CB2" w14:textId="1C7EDA21" w:rsidR="00914D64" w:rsidRPr="004A414C" w:rsidRDefault="00204A4D" w:rsidP="00204A4D">
      <w:pPr>
        <w:spacing w:before="0"/>
        <w:rPr>
          <w:rFonts w:ascii="Times New Roman" w:hAnsi="Times New Roman"/>
          <w:b/>
          <w:i/>
          <w:szCs w:val="24"/>
          <w:lang w:val="en-US"/>
        </w:rPr>
      </w:pPr>
      <w:r w:rsidRPr="00204A4D">
        <w:rPr>
          <w:rFonts w:ascii="Georgia" w:hAnsi="Georgia" w:cs="Arial"/>
          <w:b/>
          <w:i/>
          <w:szCs w:val="24"/>
          <w:lang w:val="en-US"/>
        </w:rPr>
        <w:t>These criteria will be used for assessing applicants through both application form and interview. Please ensure you address all points</w:t>
      </w:r>
      <w:r w:rsidR="00076B52">
        <w:rPr>
          <w:rFonts w:ascii="Georgia" w:hAnsi="Georgia" w:cs="Arial"/>
          <w:b/>
          <w:i/>
          <w:szCs w:val="24"/>
          <w:lang w:val="en-US"/>
        </w:rPr>
        <w:t>.</w:t>
      </w:r>
    </w:p>
    <w:p w14:paraId="59A1C0B8" w14:textId="77777777" w:rsidR="00914D64" w:rsidRPr="004A414C" w:rsidRDefault="00914D64" w:rsidP="003114BC">
      <w:pPr>
        <w:spacing w:before="280" w:after="280"/>
        <w:contextualSpacing/>
        <w:rPr>
          <w:rFonts w:ascii="Georgia" w:hAnsi="Georgia"/>
          <w:b/>
          <w:bCs/>
          <w:szCs w:val="24"/>
        </w:rPr>
      </w:pPr>
    </w:p>
    <w:p w14:paraId="3D4995AC" w14:textId="569CD4EF" w:rsidR="006A75C4" w:rsidRPr="004A414C" w:rsidRDefault="006A75C4" w:rsidP="003114BC">
      <w:pPr>
        <w:spacing w:before="280" w:after="280"/>
        <w:contextualSpacing/>
        <w:rPr>
          <w:rFonts w:ascii="Georgia" w:hAnsi="Georgia"/>
          <w:b/>
          <w:bCs/>
          <w:szCs w:val="24"/>
        </w:rPr>
      </w:pPr>
      <w:r w:rsidRPr="004A414C">
        <w:rPr>
          <w:rFonts w:ascii="Georgia" w:hAnsi="Georgia"/>
          <w:b/>
          <w:bCs/>
          <w:szCs w:val="24"/>
        </w:rPr>
        <w:t xml:space="preserve">About BWC: </w:t>
      </w:r>
    </w:p>
    <w:p w14:paraId="4AFFC61E" w14:textId="25BBCD90" w:rsidR="006A75C4" w:rsidRPr="004A414C" w:rsidRDefault="006A75C4" w:rsidP="00582347">
      <w:pPr>
        <w:spacing w:before="280" w:after="280"/>
        <w:rPr>
          <w:rFonts w:ascii="Georgia" w:hAnsi="Georgia"/>
          <w:szCs w:val="24"/>
        </w:rPr>
      </w:pPr>
      <w:r w:rsidRPr="004A414C">
        <w:rPr>
          <w:rFonts w:ascii="Georgia" w:hAnsi="Georgia"/>
          <w:szCs w:val="24"/>
        </w:rPr>
        <w:t>BWC delivers women centred services.  We recognise that the women we support have complex and interrelated needs; with high incidences of trauma and abuse.  We recognise women are the experts of their experience and ensure our services are co-produced and are based on what women tell us they need.  Our approach is relational, holistic and practical and takes account of the complexity of women’s circumstances, background and experiences</w:t>
      </w:r>
      <w:r w:rsidR="00B37F73" w:rsidRPr="004A414C">
        <w:rPr>
          <w:rFonts w:ascii="Georgia" w:hAnsi="Georgia"/>
          <w:szCs w:val="24"/>
        </w:rPr>
        <w:t>.</w:t>
      </w:r>
    </w:p>
    <w:p w14:paraId="5160568C" w14:textId="628B61CB" w:rsidR="006A75C4" w:rsidRPr="004A414C" w:rsidRDefault="006A75C4" w:rsidP="00582347">
      <w:pPr>
        <w:spacing w:before="280" w:after="280"/>
        <w:rPr>
          <w:rFonts w:ascii="Georgia" w:hAnsi="Georgia"/>
          <w:szCs w:val="24"/>
        </w:rPr>
      </w:pPr>
      <w:r w:rsidRPr="004A414C">
        <w:rPr>
          <w:rFonts w:ascii="Georgia" w:hAnsi="Georgia"/>
          <w:szCs w:val="24"/>
        </w:rPr>
        <w:t xml:space="preserve">BWC have been delivering services to women for over </w:t>
      </w:r>
      <w:r w:rsidR="00570830">
        <w:rPr>
          <w:rFonts w:ascii="Georgia" w:hAnsi="Georgia"/>
          <w:szCs w:val="24"/>
        </w:rPr>
        <w:t xml:space="preserve">fifty </w:t>
      </w:r>
      <w:r w:rsidRPr="004A414C">
        <w:rPr>
          <w:rFonts w:ascii="Georgia" w:hAnsi="Georgia"/>
          <w:szCs w:val="24"/>
        </w:rPr>
        <w:t xml:space="preserve">years. We have extensive understanding of supporting women with multiple and complex needs to become empowered to turn their lives around: Leading the award winning Inspire project for women in the Criminal Justice System since 2009 and the Women’s Accommodation Support Service since 2015. </w:t>
      </w:r>
    </w:p>
    <w:p w14:paraId="77E5170B" w14:textId="77777777" w:rsidR="006A75C4" w:rsidRPr="004A414C" w:rsidRDefault="006A75C4" w:rsidP="00582347">
      <w:pPr>
        <w:spacing w:before="280" w:after="280"/>
        <w:rPr>
          <w:rFonts w:ascii="Georgia" w:hAnsi="Georgia"/>
          <w:szCs w:val="24"/>
        </w:rPr>
      </w:pPr>
      <w:r w:rsidRPr="004A414C">
        <w:rPr>
          <w:rFonts w:ascii="Georgia" w:hAnsi="Georgia"/>
          <w:szCs w:val="24"/>
        </w:rPr>
        <w:t xml:space="preserve">BWC are part of a national network of women’s centres and gender responsive providers committed to identifying best practice in ensuring women and girls with complex needs can access the right support in the right place at the right time. </w:t>
      </w:r>
    </w:p>
    <w:p w14:paraId="7419E193" w14:textId="478FF9DC" w:rsidR="002D5A9F" w:rsidRPr="00C2378E" w:rsidRDefault="006A75C4" w:rsidP="00C2378E">
      <w:pPr>
        <w:spacing w:before="280" w:after="280"/>
        <w:rPr>
          <w:rFonts w:ascii="Georgia" w:hAnsi="Georgia"/>
          <w:szCs w:val="24"/>
        </w:rPr>
      </w:pPr>
      <w:r w:rsidRPr="004A414C">
        <w:rPr>
          <w:rFonts w:ascii="Georgia" w:hAnsi="Georgia"/>
          <w:szCs w:val="24"/>
        </w:rPr>
        <w:t>BWC works in partnership with a variety of other organisations both statutory and voluntary</w:t>
      </w:r>
      <w:r w:rsidR="009B18DB" w:rsidRPr="004A414C">
        <w:rPr>
          <w:rFonts w:ascii="Georgia" w:hAnsi="Georgia"/>
          <w:szCs w:val="24"/>
        </w:rPr>
        <w:t>.</w:t>
      </w:r>
    </w:p>
    <w:sectPr w:rsidR="002D5A9F" w:rsidRPr="00C2378E" w:rsidSect="00B7761E">
      <w:footerReference w:type="default" r:id="rId15"/>
      <w:pgSz w:w="11909" w:h="16834" w:code="9"/>
      <w:pgMar w:top="993" w:right="1701" w:bottom="567" w:left="1474" w:header="720"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4C0DE" w14:textId="77777777" w:rsidR="002F6FA2" w:rsidRDefault="002F6FA2">
      <w:r>
        <w:separator/>
      </w:r>
    </w:p>
  </w:endnote>
  <w:endnote w:type="continuationSeparator" w:id="0">
    <w:p w14:paraId="18297DBF" w14:textId="77777777" w:rsidR="002F6FA2" w:rsidRDefault="002F6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B5C6" w14:textId="77777777" w:rsidR="00D42DD0" w:rsidRDefault="00D42DD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211B5CC" wp14:editId="4C78114D">
              <wp:simplePos x="0" y="0"/>
              <wp:positionH relativeFrom="page">
                <wp:posOffset>902004</wp:posOffset>
              </wp:positionH>
              <wp:positionV relativeFrom="page">
                <wp:posOffset>10103230</wp:posOffset>
              </wp:positionV>
              <wp:extent cx="2937510" cy="152400"/>
              <wp:effectExtent l="0" t="0" r="0" b="0"/>
              <wp:wrapNone/>
              <wp:docPr id="1" name="Textbox 1">
                <a:extLst xmlns:a="http://schemas.openxmlformats.org/drawingml/2006/main">
                  <a:ext uri="{FF2B5EF4-FFF2-40B4-BE49-F238E27FC236}">
                    <a16:creationId xmlns:a16="http://schemas.microsoft.com/office/drawing/2014/main" id="{C1931FFF-208E-4BAA-9154-07925F6CD6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7510" cy="152400"/>
                      </a:xfrm>
                      <a:prstGeom prst="rect">
                        <a:avLst/>
                      </a:prstGeom>
                    </wps:spPr>
                    <wps:txbx>
                      <w:txbxContent>
                        <w:p w14:paraId="06DF52BA" w14:textId="77777777" w:rsidR="00D42DD0" w:rsidRDefault="00D42DD0">
                          <w:pPr>
                            <w:spacing w:line="223" w:lineRule="exact"/>
                            <w:ind w:left="20"/>
                            <w:rPr>
                              <w:rFonts w:ascii="Calibri Light"/>
                              <w:sz w:val="20"/>
                            </w:rPr>
                          </w:pPr>
                          <w:r>
                            <w:rPr>
                              <w:color w:val="5B9BD4"/>
                              <w:sz w:val="16"/>
                            </w:rPr>
                            <w:t>WASW JD and PS August 2026</w:t>
                          </w:r>
                          <w:r>
                            <w:rPr>
                              <w:color w:val="5B9BD4"/>
                              <w:spacing w:val="18"/>
                              <w:sz w:val="16"/>
                            </w:rPr>
                            <w:t xml:space="preserve"> </w:t>
                          </w:r>
                          <w:r>
                            <w:rPr>
                              <w:rFonts w:ascii="Calibri Light"/>
                              <w:color w:val="5B9BD4"/>
                              <w:sz w:val="20"/>
                            </w:rPr>
                            <w:t>pg.</w:t>
                          </w:r>
                          <w:r>
                            <w:rPr>
                              <w:rFonts w:ascii="Calibri Light"/>
                              <w:color w:val="5B9BD4"/>
                              <w:spacing w:val="-4"/>
                              <w:sz w:val="20"/>
                            </w:rPr>
                            <w:t xml:space="preserve"> </w:t>
                          </w:r>
                          <w:r>
                            <w:rPr>
                              <w:rFonts w:ascii="Calibri Light"/>
                              <w:color w:val="5B9BD4"/>
                              <w:spacing w:val="-10"/>
                              <w:sz w:val="20"/>
                            </w:rPr>
                            <w:fldChar w:fldCharType="begin"/>
                          </w:r>
                          <w:r>
                            <w:rPr>
                              <w:rFonts w:ascii="Calibri Light"/>
                              <w:color w:val="5B9BD4"/>
                              <w:spacing w:val="-10"/>
                              <w:sz w:val="20"/>
                            </w:rPr>
                            <w:instrText xml:space="preserve"> PAGE </w:instrText>
                          </w:r>
                          <w:r>
                            <w:rPr>
                              <w:rFonts w:ascii="Calibri Light"/>
                              <w:color w:val="5B9BD4"/>
                              <w:spacing w:val="-10"/>
                              <w:sz w:val="20"/>
                            </w:rPr>
                            <w:fldChar w:fldCharType="separate"/>
                          </w:r>
                          <w:r>
                            <w:rPr>
                              <w:rFonts w:ascii="Calibri Light"/>
                              <w:color w:val="5B9BD4"/>
                              <w:spacing w:val="-10"/>
                              <w:sz w:val="20"/>
                            </w:rPr>
                            <w:t>1</w:t>
                          </w:r>
                          <w:r>
                            <w:rPr>
                              <w:rFonts w:ascii="Calibri Light"/>
                              <w:color w:val="5B9BD4"/>
                              <w:spacing w:val="-10"/>
                              <w:sz w:val="20"/>
                            </w:rPr>
                            <w:fldChar w:fldCharType="end"/>
                          </w:r>
                        </w:p>
                      </w:txbxContent>
                    </wps:txbx>
                    <wps:bodyPr wrap="square" lIns="0" tIns="0" rIns="0" bIns="0" rtlCol="0">
                      <a:noAutofit/>
                    </wps:bodyPr>
                  </wps:wsp>
                </a:graphicData>
              </a:graphic>
            </wp:anchor>
          </w:drawing>
        </mc:Choice>
        <mc:Fallback xmlns:w16cei="http://schemas.microsoft.com/office/word/2026/wordml/cei" xmlns:a16="http://schemas.microsoft.com/office/drawing/2014/main" xmlns:a="http://schemas.openxmlformats.org/drawingml/2006/main">
          <w:pict w14:anchorId="344274C0">
            <v:shapetype id="_x0000_t202" coordsize="21600,21600" o:spt="202" path="m,l,21600r21600,l21600,xe" w14:anchorId="1211B5CC">
              <v:stroke joinstyle="miter"/>
              <v:path gradientshapeok="t" o:connecttype="rect"/>
            </v:shapetype>
            <v:shape id="Textbox 1" style="position:absolute;margin-left:71pt;margin-top:795.55pt;width:231.3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">
              <v:textbox inset="0,0,0,0">
                <w:txbxContent>
                  <w:p w:rsidR="00D42DD0" w:rsidRDefault="00D42DD0" w14:paraId="772FD662" w14:textId="77777777">
                    <w:pPr>
                      <w:spacing w:line="223" w:lineRule="exact"/>
                      <w:ind w:left="20"/>
                      <w:rPr>
                        <w:rFonts w:ascii="Calibri Light"/>
                        <w:sz w:val="20"/>
                      </w:rPr>
                    </w:pPr>
                    <w:r>
                      <w:rPr>
                        <w:color w:val="5B9BD4"/>
                        <w:sz w:val="16"/>
                      </w:rPr>
                      <w:t>WASW JD and PS August 2026</w:t>
                    </w:r>
                    <w:r>
                      <w:rPr>
                        <w:color w:val="5B9BD4"/>
                        <w:spacing w:val="18"/>
                        <w:sz w:val="16"/>
                      </w:rPr>
                      <w:t xml:space="preserve"> </w:t>
                    </w:r>
                    <w:r>
                      <w:rPr>
                        <w:rFonts w:ascii="Calibri Light"/>
                        <w:color w:val="5B9BD4"/>
                        <w:sz w:val="20"/>
                      </w:rPr>
                      <w:t>pg.</w:t>
                    </w:r>
                    <w:r>
                      <w:rPr>
                        <w:rFonts w:ascii="Calibri Light"/>
                        <w:color w:val="5B9BD4"/>
                        <w:spacing w:val="-4"/>
                        <w:sz w:val="20"/>
                      </w:rPr>
                      <w:t xml:space="preserve"> </w:t>
                    </w:r>
                    <w:r>
                      <w:rPr>
                        <w:rFonts w:ascii="Calibri Light"/>
                        <w:color w:val="5B9BD4"/>
                        <w:spacing w:val="-10"/>
                        <w:sz w:val="20"/>
                      </w:rPr>
                      <w:fldChar w:fldCharType="begin"/>
                    </w:r>
                    <w:r>
                      <w:rPr>
                        <w:rFonts w:ascii="Calibri Light"/>
                        <w:color w:val="5B9BD4"/>
                        <w:spacing w:val="-10"/>
                        <w:sz w:val="20"/>
                      </w:rPr>
                      <w:instrText xml:space="preserve"> PAGE </w:instrText>
                    </w:r>
                    <w:r>
                      <w:rPr>
                        <w:rFonts w:ascii="Calibri Light"/>
                        <w:color w:val="5B9BD4"/>
                        <w:spacing w:val="-10"/>
                        <w:sz w:val="20"/>
                      </w:rPr>
                      <w:fldChar w:fldCharType="separate"/>
                    </w:r>
                    <w:r>
                      <w:rPr>
                        <w:rFonts w:ascii="Calibri Light"/>
                        <w:color w:val="5B9BD4"/>
                        <w:spacing w:val="-10"/>
                        <w:sz w:val="20"/>
                      </w:rPr>
                      <w:t>1</w:t>
                    </w:r>
                    <w:r>
                      <w:rPr>
                        <w:rFonts w:ascii="Calibri Light"/>
                        <w:color w:val="5B9BD4"/>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3A38" w14:textId="77777777" w:rsidR="003E492D" w:rsidRDefault="003E492D">
    <w:pPr>
      <w:pStyle w:val="Footer"/>
      <w:rPr>
        <w:sz w:val="20"/>
      </w:rPr>
    </w:pPr>
    <w:r>
      <w:rPr>
        <w:sz w:val="20"/>
      </w:rPr>
      <w:tab/>
    </w:r>
    <w:r w:rsidR="00403A62">
      <w:rPr>
        <w:rStyle w:val="PageNumber"/>
      </w:rPr>
      <w:fldChar w:fldCharType="begin"/>
    </w:r>
    <w:r>
      <w:rPr>
        <w:rStyle w:val="PageNumber"/>
      </w:rPr>
      <w:instrText xml:space="preserve"> PAGE </w:instrText>
    </w:r>
    <w:r w:rsidR="00403A62">
      <w:rPr>
        <w:rStyle w:val="PageNumber"/>
      </w:rPr>
      <w:fldChar w:fldCharType="separate"/>
    </w:r>
    <w:r w:rsidR="008C4F29">
      <w:rPr>
        <w:rStyle w:val="PageNumber"/>
        <w:noProof/>
      </w:rPr>
      <w:t>1</w:t>
    </w:r>
    <w:r w:rsidR="00403A62">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DC8CC" w14:textId="77777777" w:rsidR="002F6FA2" w:rsidRDefault="002F6FA2">
      <w:r>
        <w:separator/>
      </w:r>
    </w:p>
  </w:footnote>
  <w:footnote w:type="continuationSeparator" w:id="0">
    <w:p w14:paraId="1C738EDA" w14:textId="77777777" w:rsidR="002F6FA2" w:rsidRDefault="002F6F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8C922AE6"/>
    <w:name w:val="WW8Num2"/>
    <w:lvl w:ilvl="0">
      <w:start w:val="1"/>
      <w:numFmt w:val="decimal"/>
      <w:lvlText w:val="%1."/>
      <w:lvlJc w:val="left"/>
      <w:pPr>
        <w:tabs>
          <w:tab w:val="num" w:pos="786"/>
        </w:tabs>
        <w:ind w:left="786" w:hanging="360"/>
      </w:pPr>
      <w:rPr>
        <w:rFonts w:ascii="Georgia" w:eastAsia="Times New Roman" w:hAnsi="Georgia" w:cs="Arial" w:hint="default"/>
      </w:rPr>
    </w:lvl>
  </w:abstractNum>
  <w:abstractNum w:abstractNumId="1" w15:restartNumberingAfterBreak="0">
    <w:nsid w:val="005C7CC6"/>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2551FBF"/>
    <w:multiLevelType w:val="hybridMultilevel"/>
    <w:tmpl w:val="6D3CF52E"/>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E7530F"/>
    <w:multiLevelType w:val="hybridMultilevel"/>
    <w:tmpl w:val="46849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6F081E"/>
    <w:multiLevelType w:val="hybridMultilevel"/>
    <w:tmpl w:val="C1740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3C2E7E"/>
    <w:multiLevelType w:val="hybridMultilevel"/>
    <w:tmpl w:val="F1CCA63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DA1759"/>
    <w:multiLevelType w:val="hybridMultilevel"/>
    <w:tmpl w:val="C7EA1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066FF4"/>
    <w:multiLevelType w:val="hybridMultilevel"/>
    <w:tmpl w:val="55D430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A7151A"/>
    <w:multiLevelType w:val="hybridMultilevel"/>
    <w:tmpl w:val="9336E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7667CF"/>
    <w:multiLevelType w:val="hybridMultilevel"/>
    <w:tmpl w:val="2D30FC5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EF02F7"/>
    <w:multiLevelType w:val="hybridMultilevel"/>
    <w:tmpl w:val="DC625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1C07C5"/>
    <w:multiLevelType w:val="hybridMultilevel"/>
    <w:tmpl w:val="6FB86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7A1AA7"/>
    <w:multiLevelType w:val="hybridMultilevel"/>
    <w:tmpl w:val="45006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9C6FA3"/>
    <w:multiLevelType w:val="hybridMultilevel"/>
    <w:tmpl w:val="7C869208"/>
    <w:lvl w:ilvl="0" w:tplc="D4D0C2CE">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032C31"/>
    <w:multiLevelType w:val="hybridMultilevel"/>
    <w:tmpl w:val="2D30FC54"/>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F2707F"/>
    <w:multiLevelType w:val="hybridMultilevel"/>
    <w:tmpl w:val="00703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282540"/>
    <w:multiLevelType w:val="hybridMultilevel"/>
    <w:tmpl w:val="5D448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451220"/>
    <w:multiLevelType w:val="hybridMultilevel"/>
    <w:tmpl w:val="D0D662D6"/>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4A5077"/>
    <w:multiLevelType w:val="hybridMultilevel"/>
    <w:tmpl w:val="8AEE7858"/>
    <w:lvl w:ilvl="0" w:tplc="667065C0">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12A3453"/>
    <w:multiLevelType w:val="hybridMultilevel"/>
    <w:tmpl w:val="479A3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F176A2"/>
    <w:multiLevelType w:val="hybridMultilevel"/>
    <w:tmpl w:val="CE12367A"/>
    <w:lvl w:ilvl="0" w:tplc="3AD2046C">
      <w:numFmt w:val="bullet"/>
      <w:lvlText w:val=""/>
      <w:lvlJc w:val="left"/>
      <w:pPr>
        <w:ind w:left="810" w:hanging="360"/>
      </w:pPr>
      <w:rPr>
        <w:rFonts w:ascii="Symbol" w:eastAsia="Symbol" w:hAnsi="Symbol" w:cs="Symbol" w:hint="default"/>
        <w:b w:val="0"/>
        <w:bCs w:val="0"/>
        <w:i w:val="0"/>
        <w:iCs w:val="0"/>
        <w:spacing w:val="0"/>
        <w:w w:val="100"/>
        <w:sz w:val="24"/>
        <w:szCs w:val="24"/>
        <w:lang w:val="en-US" w:eastAsia="en-US" w:bidi="ar-SA"/>
      </w:rPr>
    </w:lvl>
    <w:lvl w:ilvl="1" w:tplc="1B48153C">
      <w:numFmt w:val="bullet"/>
      <w:lvlText w:val="•"/>
      <w:lvlJc w:val="left"/>
      <w:pPr>
        <w:ind w:left="1701" w:hanging="360"/>
      </w:pPr>
      <w:rPr>
        <w:rFonts w:hint="default"/>
        <w:lang w:val="en-US" w:eastAsia="en-US" w:bidi="ar-SA"/>
      </w:rPr>
    </w:lvl>
    <w:lvl w:ilvl="2" w:tplc="EAEE2CC0">
      <w:numFmt w:val="bullet"/>
      <w:lvlText w:val="•"/>
      <w:lvlJc w:val="left"/>
      <w:pPr>
        <w:ind w:left="2583" w:hanging="360"/>
      </w:pPr>
      <w:rPr>
        <w:rFonts w:hint="default"/>
        <w:lang w:val="en-US" w:eastAsia="en-US" w:bidi="ar-SA"/>
      </w:rPr>
    </w:lvl>
    <w:lvl w:ilvl="3" w:tplc="158E3342">
      <w:numFmt w:val="bullet"/>
      <w:lvlText w:val="•"/>
      <w:lvlJc w:val="left"/>
      <w:pPr>
        <w:ind w:left="3465" w:hanging="360"/>
      </w:pPr>
      <w:rPr>
        <w:rFonts w:hint="default"/>
        <w:lang w:val="en-US" w:eastAsia="en-US" w:bidi="ar-SA"/>
      </w:rPr>
    </w:lvl>
    <w:lvl w:ilvl="4" w:tplc="C0FADE0A">
      <w:numFmt w:val="bullet"/>
      <w:lvlText w:val="•"/>
      <w:lvlJc w:val="left"/>
      <w:pPr>
        <w:ind w:left="4347" w:hanging="360"/>
      </w:pPr>
      <w:rPr>
        <w:rFonts w:hint="default"/>
        <w:lang w:val="en-US" w:eastAsia="en-US" w:bidi="ar-SA"/>
      </w:rPr>
    </w:lvl>
    <w:lvl w:ilvl="5" w:tplc="AE88158C">
      <w:numFmt w:val="bullet"/>
      <w:lvlText w:val="•"/>
      <w:lvlJc w:val="left"/>
      <w:pPr>
        <w:ind w:left="5229" w:hanging="360"/>
      </w:pPr>
      <w:rPr>
        <w:rFonts w:hint="default"/>
        <w:lang w:val="en-US" w:eastAsia="en-US" w:bidi="ar-SA"/>
      </w:rPr>
    </w:lvl>
    <w:lvl w:ilvl="6" w:tplc="1690D534">
      <w:numFmt w:val="bullet"/>
      <w:lvlText w:val="•"/>
      <w:lvlJc w:val="left"/>
      <w:pPr>
        <w:ind w:left="6111" w:hanging="360"/>
      </w:pPr>
      <w:rPr>
        <w:rFonts w:hint="default"/>
        <w:lang w:val="en-US" w:eastAsia="en-US" w:bidi="ar-SA"/>
      </w:rPr>
    </w:lvl>
    <w:lvl w:ilvl="7" w:tplc="D3EEC86A">
      <w:numFmt w:val="bullet"/>
      <w:lvlText w:val="•"/>
      <w:lvlJc w:val="left"/>
      <w:pPr>
        <w:ind w:left="6993" w:hanging="360"/>
      </w:pPr>
      <w:rPr>
        <w:rFonts w:hint="default"/>
        <w:lang w:val="en-US" w:eastAsia="en-US" w:bidi="ar-SA"/>
      </w:rPr>
    </w:lvl>
    <w:lvl w:ilvl="8" w:tplc="1604DD3C">
      <w:numFmt w:val="bullet"/>
      <w:lvlText w:val="•"/>
      <w:lvlJc w:val="left"/>
      <w:pPr>
        <w:ind w:left="7875" w:hanging="360"/>
      </w:pPr>
      <w:rPr>
        <w:rFonts w:hint="default"/>
        <w:lang w:val="en-US" w:eastAsia="en-US" w:bidi="ar-SA"/>
      </w:rPr>
    </w:lvl>
  </w:abstractNum>
  <w:abstractNum w:abstractNumId="21" w15:restartNumberingAfterBreak="0">
    <w:nsid w:val="7DB84478"/>
    <w:multiLevelType w:val="hybridMultilevel"/>
    <w:tmpl w:val="EE20F866"/>
    <w:lvl w:ilvl="0" w:tplc="08090001">
      <w:start w:val="1"/>
      <w:numFmt w:val="bullet"/>
      <w:lvlText w:val=""/>
      <w:lvlJc w:val="left"/>
      <w:pPr>
        <w:ind w:left="720" w:hanging="360"/>
      </w:pPr>
      <w:rPr>
        <w:rFonts w:ascii="Symbol" w:hAnsi="Symbol" w:hint="default"/>
      </w:rPr>
    </w:lvl>
    <w:lvl w:ilvl="1" w:tplc="2DF6839E">
      <w:numFmt w:val="bullet"/>
      <w:lvlText w:val="•"/>
      <w:lvlJc w:val="left"/>
      <w:pPr>
        <w:ind w:left="1800" w:hanging="720"/>
      </w:pPr>
      <w:rPr>
        <w:rFonts w:ascii="Calibri" w:eastAsia="Times New Roman"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3023968">
    <w:abstractNumId w:val="1"/>
  </w:num>
  <w:num w:numId="2" w16cid:durableId="1278682740">
    <w:abstractNumId w:val="15"/>
  </w:num>
  <w:num w:numId="3" w16cid:durableId="618949505">
    <w:abstractNumId w:val="21"/>
  </w:num>
  <w:num w:numId="4" w16cid:durableId="985934991">
    <w:abstractNumId w:val="5"/>
  </w:num>
  <w:num w:numId="5" w16cid:durableId="944727298">
    <w:abstractNumId w:val="6"/>
  </w:num>
  <w:num w:numId="6" w16cid:durableId="448550192">
    <w:abstractNumId w:val="12"/>
  </w:num>
  <w:num w:numId="7" w16cid:durableId="603684454">
    <w:abstractNumId w:val="0"/>
  </w:num>
  <w:num w:numId="8" w16cid:durableId="841092871">
    <w:abstractNumId w:val="4"/>
  </w:num>
  <w:num w:numId="9" w16cid:durableId="281500079">
    <w:abstractNumId w:val="13"/>
  </w:num>
  <w:num w:numId="10" w16cid:durableId="382101816">
    <w:abstractNumId w:val="2"/>
  </w:num>
  <w:num w:numId="11" w16cid:durableId="462234595">
    <w:abstractNumId w:val="11"/>
  </w:num>
  <w:num w:numId="12" w16cid:durableId="1179000121">
    <w:abstractNumId w:val="16"/>
  </w:num>
  <w:num w:numId="13" w16cid:durableId="1513493113">
    <w:abstractNumId w:val="19"/>
  </w:num>
  <w:num w:numId="14" w16cid:durableId="1048069137">
    <w:abstractNumId w:val="3"/>
  </w:num>
  <w:num w:numId="15" w16cid:durableId="55054937">
    <w:abstractNumId w:val="8"/>
  </w:num>
  <w:num w:numId="16" w16cid:durableId="1955284290">
    <w:abstractNumId w:val="10"/>
  </w:num>
  <w:num w:numId="17" w16cid:durableId="1557083718">
    <w:abstractNumId w:val="18"/>
  </w:num>
  <w:num w:numId="18" w16cid:durableId="382291807">
    <w:abstractNumId w:val="7"/>
  </w:num>
  <w:num w:numId="19" w16cid:durableId="18240523">
    <w:abstractNumId w:val="17"/>
  </w:num>
  <w:num w:numId="20" w16cid:durableId="664285359">
    <w:abstractNumId w:val="14"/>
  </w:num>
  <w:num w:numId="21" w16cid:durableId="782378993">
    <w:abstractNumId w:val="9"/>
  </w:num>
  <w:num w:numId="22" w16cid:durableId="1658264731">
    <w:abstractNumId w:val="2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2B5"/>
    <w:rsid w:val="00005409"/>
    <w:rsid w:val="00007828"/>
    <w:rsid w:val="00007AC3"/>
    <w:rsid w:val="00011A1F"/>
    <w:rsid w:val="000176B9"/>
    <w:rsid w:val="0002099F"/>
    <w:rsid w:val="00022BAC"/>
    <w:rsid w:val="0004187B"/>
    <w:rsid w:val="000433E5"/>
    <w:rsid w:val="000558CE"/>
    <w:rsid w:val="000571C4"/>
    <w:rsid w:val="00063E5A"/>
    <w:rsid w:val="00076B52"/>
    <w:rsid w:val="00095AC0"/>
    <w:rsid w:val="000A2A9D"/>
    <w:rsid w:val="000A3B25"/>
    <w:rsid w:val="000B1B03"/>
    <w:rsid w:val="000B25F3"/>
    <w:rsid w:val="000B6366"/>
    <w:rsid w:val="000C503A"/>
    <w:rsid w:val="000C64E1"/>
    <w:rsid w:val="000D366B"/>
    <w:rsid w:val="000D50D4"/>
    <w:rsid w:val="000E06E1"/>
    <w:rsid w:val="000E1A7E"/>
    <w:rsid w:val="000E24E0"/>
    <w:rsid w:val="000E2992"/>
    <w:rsid w:val="000E29CC"/>
    <w:rsid w:val="000E37B3"/>
    <w:rsid w:val="000E778C"/>
    <w:rsid w:val="000F026B"/>
    <w:rsid w:val="000F2AB9"/>
    <w:rsid w:val="000F2F0F"/>
    <w:rsid w:val="00105214"/>
    <w:rsid w:val="00105901"/>
    <w:rsid w:val="00122608"/>
    <w:rsid w:val="00123978"/>
    <w:rsid w:val="001273A6"/>
    <w:rsid w:val="00133944"/>
    <w:rsid w:val="00133FF1"/>
    <w:rsid w:val="0014576E"/>
    <w:rsid w:val="00146AA3"/>
    <w:rsid w:val="00152583"/>
    <w:rsid w:val="00153F7C"/>
    <w:rsid w:val="001549A0"/>
    <w:rsid w:val="00161822"/>
    <w:rsid w:val="00187B4F"/>
    <w:rsid w:val="001930E9"/>
    <w:rsid w:val="00193AA8"/>
    <w:rsid w:val="001953C3"/>
    <w:rsid w:val="00196BD6"/>
    <w:rsid w:val="001A2C4C"/>
    <w:rsid w:val="001A4549"/>
    <w:rsid w:val="001A70D3"/>
    <w:rsid w:val="001B21CE"/>
    <w:rsid w:val="001C4C5C"/>
    <w:rsid w:val="001D48E3"/>
    <w:rsid w:val="001E5C43"/>
    <w:rsid w:val="001F4207"/>
    <w:rsid w:val="001F538F"/>
    <w:rsid w:val="00203AEC"/>
    <w:rsid w:val="00203D3D"/>
    <w:rsid w:val="00204A4D"/>
    <w:rsid w:val="002150F1"/>
    <w:rsid w:val="002326ED"/>
    <w:rsid w:val="00233099"/>
    <w:rsid w:val="00243906"/>
    <w:rsid w:val="00246B7E"/>
    <w:rsid w:val="002537DC"/>
    <w:rsid w:val="00261B89"/>
    <w:rsid w:val="00270BCF"/>
    <w:rsid w:val="002822E6"/>
    <w:rsid w:val="00285684"/>
    <w:rsid w:val="002A5AC3"/>
    <w:rsid w:val="002B643F"/>
    <w:rsid w:val="002B64B7"/>
    <w:rsid w:val="002C196D"/>
    <w:rsid w:val="002D11B4"/>
    <w:rsid w:val="002D5A9F"/>
    <w:rsid w:val="002E11D0"/>
    <w:rsid w:val="002E623F"/>
    <w:rsid w:val="002E6316"/>
    <w:rsid w:val="002E6827"/>
    <w:rsid w:val="002F0C12"/>
    <w:rsid w:val="002F1392"/>
    <w:rsid w:val="002F28EF"/>
    <w:rsid w:val="002F2D8C"/>
    <w:rsid w:val="002F52C1"/>
    <w:rsid w:val="002F6D85"/>
    <w:rsid w:val="002F6FA2"/>
    <w:rsid w:val="002F75F0"/>
    <w:rsid w:val="00302BE8"/>
    <w:rsid w:val="003114BC"/>
    <w:rsid w:val="00311B6E"/>
    <w:rsid w:val="00312329"/>
    <w:rsid w:val="003151E8"/>
    <w:rsid w:val="003169EB"/>
    <w:rsid w:val="003175E0"/>
    <w:rsid w:val="00317699"/>
    <w:rsid w:val="003330BF"/>
    <w:rsid w:val="00341259"/>
    <w:rsid w:val="00341DEB"/>
    <w:rsid w:val="00344810"/>
    <w:rsid w:val="0035038E"/>
    <w:rsid w:val="00352B85"/>
    <w:rsid w:val="003717BC"/>
    <w:rsid w:val="00371B17"/>
    <w:rsid w:val="00373B48"/>
    <w:rsid w:val="00374486"/>
    <w:rsid w:val="00382674"/>
    <w:rsid w:val="0039060D"/>
    <w:rsid w:val="003D2670"/>
    <w:rsid w:val="003D7F50"/>
    <w:rsid w:val="003E492D"/>
    <w:rsid w:val="0040348F"/>
    <w:rsid w:val="00403A62"/>
    <w:rsid w:val="00425485"/>
    <w:rsid w:val="004360B8"/>
    <w:rsid w:val="0044630B"/>
    <w:rsid w:val="00446F99"/>
    <w:rsid w:val="00452459"/>
    <w:rsid w:val="0046251B"/>
    <w:rsid w:val="00465E28"/>
    <w:rsid w:val="004676E7"/>
    <w:rsid w:val="00471FCF"/>
    <w:rsid w:val="004873E8"/>
    <w:rsid w:val="00493383"/>
    <w:rsid w:val="004A3AD1"/>
    <w:rsid w:val="004A414C"/>
    <w:rsid w:val="004A77AA"/>
    <w:rsid w:val="004B2355"/>
    <w:rsid w:val="004B45DB"/>
    <w:rsid w:val="004C13E1"/>
    <w:rsid w:val="004C512C"/>
    <w:rsid w:val="004D2E70"/>
    <w:rsid w:val="004D4CF8"/>
    <w:rsid w:val="004D6210"/>
    <w:rsid w:val="004D6261"/>
    <w:rsid w:val="004E1BB2"/>
    <w:rsid w:val="00510ED9"/>
    <w:rsid w:val="005116FE"/>
    <w:rsid w:val="00520F5F"/>
    <w:rsid w:val="005269B7"/>
    <w:rsid w:val="00535861"/>
    <w:rsid w:val="0055050F"/>
    <w:rsid w:val="00551B75"/>
    <w:rsid w:val="005620FD"/>
    <w:rsid w:val="0056652F"/>
    <w:rsid w:val="00570830"/>
    <w:rsid w:val="00582347"/>
    <w:rsid w:val="00597B82"/>
    <w:rsid w:val="005A095A"/>
    <w:rsid w:val="005B125E"/>
    <w:rsid w:val="005B5608"/>
    <w:rsid w:val="005C25A3"/>
    <w:rsid w:val="005C50F7"/>
    <w:rsid w:val="005D37CE"/>
    <w:rsid w:val="005E2435"/>
    <w:rsid w:val="005F0839"/>
    <w:rsid w:val="005F4007"/>
    <w:rsid w:val="005F7E9D"/>
    <w:rsid w:val="005F7FF1"/>
    <w:rsid w:val="00602C24"/>
    <w:rsid w:val="006031B3"/>
    <w:rsid w:val="006036AE"/>
    <w:rsid w:val="00604D0C"/>
    <w:rsid w:val="00613AA5"/>
    <w:rsid w:val="006153D3"/>
    <w:rsid w:val="006227E0"/>
    <w:rsid w:val="00624716"/>
    <w:rsid w:val="006309E7"/>
    <w:rsid w:val="0063143F"/>
    <w:rsid w:val="006410A1"/>
    <w:rsid w:val="00642ECB"/>
    <w:rsid w:val="006533F3"/>
    <w:rsid w:val="00662B76"/>
    <w:rsid w:val="00670251"/>
    <w:rsid w:val="00676A85"/>
    <w:rsid w:val="00692858"/>
    <w:rsid w:val="006A65BF"/>
    <w:rsid w:val="006A75C4"/>
    <w:rsid w:val="006C05BC"/>
    <w:rsid w:val="006D1C07"/>
    <w:rsid w:val="006E0299"/>
    <w:rsid w:val="006E1BA9"/>
    <w:rsid w:val="006F57F8"/>
    <w:rsid w:val="00701F7C"/>
    <w:rsid w:val="00706723"/>
    <w:rsid w:val="00711961"/>
    <w:rsid w:val="0072335E"/>
    <w:rsid w:val="007272A1"/>
    <w:rsid w:val="007303B5"/>
    <w:rsid w:val="0073076D"/>
    <w:rsid w:val="00736B3A"/>
    <w:rsid w:val="0073768A"/>
    <w:rsid w:val="00742A1B"/>
    <w:rsid w:val="00754A4F"/>
    <w:rsid w:val="00763608"/>
    <w:rsid w:val="00774EE7"/>
    <w:rsid w:val="0078020E"/>
    <w:rsid w:val="00790828"/>
    <w:rsid w:val="007C799A"/>
    <w:rsid w:val="007D3733"/>
    <w:rsid w:val="007F038D"/>
    <w:rsid w:val="00800A44"/>
    <w:rsid w:val="008168FA"/>
    <w:rsid w:val="00822048"/>
    <w:rsid w:val="0082283E"/>
    <w:rsid w:val="008240B7"/>
    <w:rsid w:val="008249FB"/>
    <w:rsid w:val="008275EA"/>
    <w:rsid w:val="00832354"/>
    <w:rsid w:val="0083287A"/>
    <w:rsid w:val="00835175"/>
    <w:rsid w:val="008352B5"/>
    <w:rsid w:val="008418AC"/>
    <w:rsid w:val="00846F61"/>
    <w:rsid w:val="00862BB5"/>
    <w:rsid w:val="00866E83"/>
    <w:rsid w:val="008762A1"/>
    <w:rsid w:val="00886ED8"/>
    <w:rsid w:val="00897B0B"/>
    <w:rsid w:val="008A3CD2"/>
    <w:rsid w:val="008C1F39"/>
    <w:rsid w:val="008C4F29"/>
    <w:rsid w:val="008C5D60"/>
    <w:rsid w:val="008C6447"/>
    <w:rsid w:val="008D061C"/>
    <w:rsid w:val="008D0F0B"/>
    <w:rsid w:val="008D218E"/>
    <w:rsid w:val="008D4192"/>
    <w:rsid w:val="008D422A"/>
    <w:rsid w:val="008D6546"/>
    <w:rsid w:val="00912DC5"/>
    <w:rsid w:val="00914D64"/>
    <w:rsid w:val="009156CD"/>
    <w:rsid w:val="00931C55"/>
    <w:rsid w:val="00933A6A"/>
    <w:rsid w:val="00937B20"/>
    <w:rsid w:val="009423AF"/>
    <w:rsid w:val="00946AA4"/>
    <w:rsid w:val="00950140"/>
    <w:rsid w:val="0095027F"/>
    <w:rsid w:val="00950AC8"/>
    <w:rsid w:val="0096319F"/>
    <w:rsid w:val="0096765F"/>
    <w:rsid w:val="009A1E79"/>
    <w:rsid w:val="009A384E"/>
    <w:rsid w:val="009A4395"/>
    <w:rsid w:val="009B0563"/>
    <w:rsid w:val="009B18DB"/>
    <w:rsid w:val="009B6A80"/>
    <w:rsid w:val="009C620F"/>
    <w:rsid w:val="009D4261"/>
    <w:rsid w:val="009D7AE6"/>
    <w:rsid w:val="00A07CEF"/>
    <w:rsid w:val="00A17D84"/>
    <w:rsid w:val="00A21B40"/>
    <w:rsid w:val="00A21B4C"/>
    <w:rsid w:val="00A247CF"/>
    <w:rsid w:val="00A27877"/>
    <w:rsid w:val="00A31A35"/>
    <w:rsid w:val="00A31CF7"/>
    <w:rsid w:val="00A36BA0"/>
    <w:rsid w:val="00A57E37"/>
    <w:rsid w:val="00A6006D"/>
    <w:rsid w:val="00A719AC"/>
    <w:rsid w:val="00A8573B"/>
    <w:rsid w:val="00A93C7E"/>
    <w:rsid w:val="00A96523"/>
    <w:rsid w:val="00A96A9D"/>
    <w:rsid w:val="00AA66F4"/>
    <w:rsid w:val="00AB56A3"/>
    <w:rsid w:val="00AC00F7"/>
    <w:rsid w:val="00AC6040"/>
    <w:rsid w:val="00AD1F05"/>
    <w:rsid w:val="00AD21BC"/>
    <w:rsid w:val="00AE4DED"/>
    <w:rsid w:val="00AF06E8"/>
    <w:rsid w:val="00AF4B72"/>
    <w:rsid w:val="00AF78EF"/>
    <w:rsid w:val="00B0201F"/>
    <w:rsid w:val="00B03530"/>
    <w:rsid w:val="00B04375"/>
    <w:rsid w:val="00B14C08"/>
    <w:rsid w:val="00B213C4"/>
    <w:rsid w:val="00B24589"/>
    <w:rsid w:val="00B27905"/>
    <w:rsid w:val="00B3168C"/>
    <w:rsid w:val="00B35209"/>
    <w:rsid w:val="00B37F73"/>
    <w:rsid w:val="00B43A63"/>
    <w:rsid w:val="00B47242"/>
    <w:rsid w:val="00B502B5"/>
    <w:rsid w:val="00B514D5"/>
    <w:rsid w:val="00B531E7"/>
    <w:rsid w:val="00B60F86"/>
    <w:rsid w:val="00B633E0"/>
    <w:rsid w:val="00B765B0"/>
    <w:rsid w:val="00B7761E"/>
    <w:rsid w:val="00B813D5"/>
    <w:rsid w:val="00B832E3"/>
    <w:rsid w:val="00BA2A5A"/>
    <w:rsid w:val="00BA4AA6"/>
    <w:rsid w:val="00BB0742"/>
    <w:rsid w:val="00BB58E3"/>
    <w:rsid w:val="00BC30A9"/>
    <w:rsid w:val="00BD2724"/>
    <w:rsid w:val="00BD2D76"/>
    <w:rsid w:val="00BD5EE1"/>
    <w:rsid w:val="00BE5765"/>
    <w:rsid w:val="00BF0E3C"/>
    <w:rsid w:val="00BF34A6"/>
    <w:rsid w:val="00BF40BD"/>
    <w:rsid w:val="00BF78D8"/>
    <w:rsid w:val="00C007FD"/>
    <w:rsid w:val="00C03475"/>
    <w:rsid w:val="00C13CC4"/>
    <w:rsid w:val="00C14EE5"/>
    <w:rsid w:val="00C1509B"/>
    <w:rsid w:val="00C2378E"/>
    <w:rsid w:val="00C322EE"/>
    <w:rsid w:val="00C446A2"/>
    <w:rsid w:val="00C71CC5"/>
    <w:rsid w:val="00C73A29"/>
    <w:rsid w:val="00C843E5"/>
    <w:rsid w:val="00C84568"/>
    <w:rsid w:val="00C977CC"/>
    <w:rsid w:val="00CA17CC"/>
    <w:rsid w:val="00CA3B5E"/>
    <w:rsid w:val="00CA7295"/>
    <w:rsid w:val="00CB40FE"/>
    <w:rsid w:val="00CB495F"/>
    <w:rsid w:val="00CC08D1"/>
    <w:rsid w:val="00CC21AD"/>
    <w:rsid w:val="00CC4384"/>
    <w:rsid w:val="00CD2552"/>
    <w:rsid w:val="00CD61A9"/>
    <w:rsid w:val="00CE0811"/>
    <w:rsid w:val="00CE1F38"/>
    <w:rsid w:val="00CE40F2"/>
    <w:rsid w:val="00CF1CB6"/>
    <w:rsid w:val="00CF2BAF"/>
    <w:rsid w:val="00D03B7D"/>
    <w:rsid w:val="00D05A8B"/>
    <w:rsid w:val="00D06DE0"/>
    <w:rsid w:val="00D14922"/>
    <w:rsid w:val="00D20EEF"/>
    <w:rsid w:val="00D258D9"/>
    <w:rsid w:val="00D409AF"/>
    <w:rsid w:val="00D42DD0"/>
    <w:rsid w:val="00D54FBD"/>
    <w:rsid w:val="00D61452"/>
    <w:rsid w:val="00D66D8C"/>
    <w:rsid w:val="00D81042"/>
    <w:rsid w:val="00D931B3"/>
    <w:rsid w:val="00D94DB6"/>
    <w:rsid w:val="00DA5C9B"/>
    <w:rsid w:val="00DB1E52"/>
    <w:rsid w:val="00DB21BE"/>
    <w:rsid w:val="00DB48B8"/>
    <w:rsid w:val="00DB4D3F"/>
    <w:rsid w:val="00DB7350"/>
    <w:rsid w:val="00DC00B8"/>
    <w:rsid w:val="00DC4BE6"/>
    <w:rsid w:val="00DD24BE"/>
    <w:rsid w:val="00DD6260"/>
    <w:rsid w:val="00DE35D4"/>
    <w:rsid w:val="00DF3664"/>
    <w:rsid w:val="00DF454A"/>
    <w:rsid w:val="00DF61E6"/>
    <w:rsid w:val="00DF6543"/>
    <w:rsid w:val="00E01843"/>
    <w:rsid w:val="00E328F7"/>
    <w:rsid w:val="00E4399F"/>
    <w:rsid w:val="00E57DD9"/>
    <w:rsid w:val="00E67EB3"/>
    <w:rsid w:val="00E863DB"/>
    <w:rsid w:val="00EB662A"/>
    <w:rsid w:val="00EB67CB"/>
    <w:rsid w:val="00EC0008"/>
    <w:rsid w:val="00EC7450"/>
    <w:rsid w:val="00ED76E3"/>
    <w:rsid w:val="00EE7B27"/>
    <w:rsid w:val="00EF058A"/>
    <w:rsid w:val="00EF50DE"/>
    <w:rsid w:val="00F04E66"/>
    <w:rsid w:val="00F13738"/>
    <w:rsid w:val="00F2142E"/>
    <w:rsid w:val="00F2659F"/>
    <w:rsid w:val="00F3381E"/>
    <w:rsid w:val="00F44544"/>
    <w:rsid w:val="00F51873"/>
    <w:rsid w:val="00F571F6"/>
    <w:rsid w:val="00F62A83"/>
    <w:rsid w:val="00F75EB7"/>
    <w:rsid w:val="00F86803"/>
    <w:rsid w:val="00F91CD3"/>
    <w:rsid w:val="00F940E6"/>
    <w:rsid w:val="00FA2C16"/>
    <w:rsid w:val="00FB08A4"/>
    <w:rsid w:val="00FC7450"/>
    <w:rsid w:val="00FD5EAD"/>
    <w:rsid w:val="00FD7C6F"/>
    <w:rsid w:val="00FE48A5"/>
    <w:rsid w:val="00FF3F16"/>
    <w:rsid w:val="00FF5C89"/>
    <w:rsid w:val="1E409965"/>
    <w:rsid w:val="3F85F33F"/>
    <w:rsid w:val="4D460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6A7581"/>
  <w15:docId w15:val="{9D0D490B-710A-489B-AEE6-67557885E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DE0"/>
    <w:pPr>
      <w:spacing w:before="120"/>
    </w:pPr>
    <w:rPr>
      <w:rFonts w:ascii="Arial" w:hAnsi="Arial"/>
      <w:sz w:val="24"/>
      <w:lang w:eastAsia="en-US"/>
    </w:rPr>
  </w:style>
  <w:style w:type="paragraph" w:styleId="Heading1">
    <w:name w:val="heading 1"/>
    <w:basedOn w:val="Normal"/>
    <w:next w:val="Normal"/>
    <w:qFormat/>
    <w:rsid w:val="00D06DE0"/>
    <w:pPr>
      <w:keepNext/>
      <w:spacing w:before="0"/>
      <w:outlineLvl w:val="0"/>
    </w:pPr>
    <w:rPr>
      <w:rFonts w:ascii="Times New Roman" w:hAnsi="Times New Roman"/>
      <w:b/>
      <w:u w:val="single"/>
      <w:lang w:val="en-US"/>
    </w:rPr>
  </w:style>
  <w:style w:type="paragraph" w:styleId="Heading2">
    <w:name w:val="heading 2"/>
    <w:basedOn w:val="Normal"/>
    <w:next w:val="Normal"/>
    <w:qFormat/>
    <w:rsid w:val="00D06DE0"/>
    <w:pPr>
      <w:keepNext/>
      <w:spacing w:before="0"/>
      <w:outlineLvl w:val="1"/>
    </w:pPr>
    <w:rPr>
      <w:rFonts w:ascii="Times New Roman" w:hAnsi="Times New Roman"/>
      <w:b/>
      <w:lang w:val="en-US"/>
    </w:rPr>
  </w:style>
  <w:style w:type="paragraph" w:styleId="Heading3">
    <w:name w:val="heading 3"/>
    <w:basedOn w:val="Normal"/>
    <w:next w:val="Normal"/>
    <w:qFormat/>
    <w:rsid w:val="00D06DE0"/>
    <w:pPr>
      <w:keepNext/>
      <w:spacing w:before="0"/>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06DE0"/>
    <w:pPr>
      <w:spacing w:before="0"/>
    </w:pPr>
    <w:rPr>
      <w:rFonts w:ascii="Times New Roman" w:hAnsi="Times New Roman"/>
      <w:b/>
      <w:i/>
      <w:lang w:val="en-US"/>
    </w:rPr>
  </w:style>
  <w:style w:type="paragraph" w:styleId="Header">
    <w:name w:val="header"/>
    <w:basedOn w:val="Normal"/>
    <w:rsid w:val="00D06DE0"/>
    <w:pPr>
      <w:tabs>
        <w:tab w:val="center" w:pos="4320"/>
        <w:tab w:val="right" w:pos="8640"/>
      </w:tabs>
    </w:pPr>
  </w:style>
  <w:style w:type="paragraph" w:styleId="Footer">
    <w:name w:val="footer"/>
    <w:basedOn w:val="Normal"/>
    <w:rsid w:val="00D06DE0"/>
    <w:pPr>
      <w:tabs>
        <w:tab w:val="center" w:pos="4320"/>
        <w:tab w:val="right" w:pos="8640"/>
      </w:tabs>
    </w:pPr>
  </w:style>
  <w:style w:type="character" w:styleId="PageNumber">
    <w:name w:val="page number"/>
    <w:basedOn w:val="DefaultParagraphFont"/>
    <w:rsid w:val="00D06DE0"/>
  </w:style>
  <w:style w:type="table" w:styleId="TableGrid">
    <w:name w:val="Table Grid"/>
    <w:basedOn w:val="TableNormal"/>
    <w:uiPriority w:val="59"/>
    <w:rsid w:val="00A93C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D03B7D"/>
    <w:pPr>
      <w:spacing w:before="0" w:after="200" w:line="276" w:lineRule="auto"/>
      <w:ind w:left="720"/>
      <w:contextualSpacing/>
    </w:pPr>
    <w:rPr>
      <w:rFonts w:ascii="Calibri" w:eastAsia="Calibri" w:hAnsi="Calibri"/>
      <w:sz w:val="22"/>
      <w:szCs w:val="22"/>
    </w:rPr>
  </w:style>
  <w:style w:type="character" w:styleId="CommentReference">
    <w:name w:val="annotation reference"/>
    <w:basedOn w:val="DefaultParagraphFont"/>
    <w:uiPriority w:val="99"/>
    <w:unhideWhenUsed/>
    <w:rsid w:val="00CA17CC"/>
    <w:rPr>
      <w:sz w:val="16"/>
      <w:szCs w:val="16"/>
    </w:rPr>
  </w:style>
  <w:style w:type="paragraph" w:styleId="CommentText">
    <w:name w:val="annotation text"/>
    <w:basedOn w:val="Normal"/>
    <w:link w:val="CommentTextChar"/>
    <w:uiPriority w:val="99"/>
    <w:unhideWhenUsed/>
    <w:rsid w:val="00CA17CC"/>
    <w:pPr>
      <w:suppressAutoHyphens/>
      <w:spacing w:before="0"/>
    </w:pPr>
    <w:rPr>
      <w:rFonts w:cs="Arial"/>
      <w:sz w:val="20"/>
      <w:lang w:eastAsia="ar-SA"/>
    </w:rPr>
  </w:style>
  <w:style w:type="character" w:customStyle="1" w:styleId="CommentTextChar">
    <w:name w:val="Comment Text Char"/>
    <w:basedOn w:val="DefaultParagraphFont"/>
    <w:link w:val="CommentText"/>
    <w:uiPriority w:val="99"/>
    <w:rsid w:val="00CA17CC"/>
    <w:rPr>
      <w:rFonts w:ascii="Arial" w:hAnsi="Arial" w:cs="Arial"/>
      <w:lang w:eastAsia="ar-SA"/>
    </w:rPr>
  </w:style>
  <w:style w:type="paragraph" w:styleId="FootnoteText">
    <w:name w:val="footnote text"/>
    <w:basedOn w:val="Normal"/>
    <w:link w:val="FootnoteTextChar"/>
    <w:uiPriority w:val="99"/>
    <w:unhideWhenUsed/>
    <w:rsid w:val="00CA17CC"/>
    <w:pPr>
      <w:suppressAutoHyphens/>
      <w:spacing w:before="0"/>
    </w:pPr>
    <w:rPr>
      <w:rFonts w:cs="Arial"/>
      <w:sz w:val="20"/>
      <w:lang w:eastAsia="ar-SA"/>
    </w:rPr>
  </w:style>
  <w:style w:type="character" w:customStyle="1" w:styleId="FootnoteTextChar">
    <w:name w:val="Footnote Text Char"/>
    <w:basedOn w:val="DefaultParagraphFont"/>
    <w:link w:val="FootnoteText"/>
    <w:uiPriority w:val="99"/>
    <w:rsid w:val="00CA17CC"/>
    <w:rPr>
      <w:rFonts w:ascii="Arial" w:hAnsi="Arial" w:cs="Arial"/>
      <w:lang w:eastAsia="ar-SA"/>
    </w:rPr>
  </w:style>
  <w:style w:type="character" w:styleId="FootnoteReference">
    <w:name w:val="footnote reference"/>
    <w:basedOn w:val="DefaultParagraphFont"/>
    <w:uiPriority w:val="99"/>
    <w:unhideWhenUsed/>
    <w:rsid w:val="00CA17CC"/>
    <w:rPr>
      <w:vertAlign w:val="superscript"/>
    </w:rPr>
  </w:style>
  <w:style w:type="paragraph" w:styleId="BalloonText">
    <w:name w:val="Balloon Text"/>
    <w:basedOn w:val="Normal"/>
    <w:link w:val="BalloonTextChar"/>
    <w:rsid w:val="00CA17CC"/>
    <w:pPr>
      <w:spacing w:before="0"/>
    </w:pPr>
    <w:rPr>
      <w:rFonts w:ascii="Tahoma" w:hAnsi="Tahoma" w:cs="Tahoma"/>
      <w:sz w:val="16"/>
      <w:szCs w:val="16"/>
    </w:rPr>
  </w:style>
  <w:style w:type="character" w:customStyle="1" w:styleId="BalloonTextChar">
    <w:name w:val="Balloon Text Char"/>
    <w:basedOn w:val="DefaultParagraphFont"/>
    <w:link w:val="BalloonText"/>
    <w:rsid w:val="00CA17CC"/>
    <w:rPr>
      <w:rFonts w:ascii="Tahoma" w:hAnsi="Tahoma" w:cs="Tahoma"/>
      <w:sz w:val="16"/>
      <w:szCs w:val="16"/>
      <w:lang w:eastAsia="en-US"/>
    </w:rPr>
  </w:style>
  <w:style w:type="character" w:customStyle="1" w:styleId="ListParagraphChar">
    <w:name w:val="List Paragraph Char"/>
    <w:basedOn w:val="DefaultParagraphFont"/>
    <w:link w:val="ListParagraph"/>
    <w:uiPriority w:val="34"/>
    <w:rsid w:val="00CA17CC"/>
    <w:rPr>
      <w:rFonts w:ascii="Calibri" w:eastAsia="Calibri" w:hAnsi="Calibri" w:cs="Times New Roman"/>
      <w:sz w:val="22"/>
      <w:szCs w:val="22"/>
      <w:lang w:eastAsia="en-US"/>
    </w:rPr>
  </w:style>
  <w:style w:type="paragraph" w:customStyle="1" w:styleId="BodyText1">
    <w:name w:val="Body Text1"/>
    <w:basedOn w:val="Normal"/>
    <w:rsid w:val="00CA17CC"/>
    <w:pPr>
      <w:spacing w:before="0"/>
      <w:jc w:val="center"/>
    </w:pPr>
    <w:rPr>
      <w:rFonts w:ascii="Times New Roman Bold" w:eastAsia="Calibri" w:hAnsi="Times New Roman Bold"/>
      <w:color w:val="000000"/>
      <w:sz w:val="28"/>
      <w:szCs w:val="28"/>
      <w:lang w:eastAsia="en-GB"/>
    </w:rPr>
  </w:style>
  <w:style w:type="paragraph" w:customStyle="1" w:styleId="FreeForm">
    <w:name w:val="Free Form"/>
    <w:rsid w:val="00CA17CC"/>
    <w:rPr>
      <w:rFonts w:ascii="Helvetica" w:eastAsia="ヒラギノ角ゴ Pro W3" w:hAnsi="Helvetica"/>
      <w:color w:val="000000"/>
      <w:sz w:val="24"/>
      <w:lang w:val="en-US"/>
    </w:rPr>
  </w:style>
  <w:style w:type="paragraph" w:styleId="CommentSubject">
    <w:name w:val="annotation subject"/>
    <w:basedOn w:val="CommentText"/>
    <w:next w:val="CommentText"/>
    <w:link w:val="CommentSubjectChar"/>
    <w:rsid w:val="002822E6"/>
    <w:pPr>
      <w:suppressAutoHyphens w:val="0"/>
      <w:spacing w:before="120"/>
    </w:pPr>
    <w:rPr>
      <w:rFonts w:cs="Times New Roman"/>
      <w:b/>
      <w:bCs/>
      <w:lang w:eastAsia="en-US"/>
    </w:rPr>
  </w:style>
  <w:style w:type="character" w:customStyle="1" w:styleId="CommentSubjectChar">
    <w:name w:val="Comment Subject Char"/>
    <w:basedOn w:val="CommentTextChar"/>
    <w:link w:val="CommentSubject"/>
    <w:rsid w:val="002822E6"/>
    <w:rPr>
      <w:rFonts w:ascii="Arial" w:hAnsi="Arial" w:cs="Arial"/>
      <w:b/>
      <w:bCs/>
      <w:lang w:eastAsia="en-US"/>
    </w:rPr>
  </w:style>
  <w:style w:type="paragraph" w:styleId="PlainText">
    <w:name w:val="Plain Text"/>
    <w:basedOn w:val="Normal"/>
    <w:link w:val="PlainTextChar"/>
    <w:rsid w:val="00CC08D1"/>
    <w:pPr>
      <w:spacing w:before="0"/>
    </w:pPr>
    <w:rPr>
      <w:rFonts w:ascii="Courier New" w:hAnsi="Courier New" w:cs="Courier New"/>
      <w:sz w:val="20"/>
      <w:lang w:val="en-US"/>
    </w:rPr>
  </w:style>
  <w:style w:type="character" w:customStyle="1" w:styleId="PlainTextChar">
    <w:name w:val="Plain Text Char"/>
    <w:basedOn w:val="DefaultParagraphFont"/>
    <w:link w:val="PlainText"/>
    <w:rsid w:val="00CC08D1"/>
    <w:rPr>
      <w:rFonts w:ascii="Courier New" w:hAnsi="Courier New" w:cs="Courier New"/>
      <w:lang w:val="en-US" w:eastAsia="en-US"/>
    </w:rPr>
  </w:style>
  <w:style w:type="character" w:styleId="Hyperlink">
    <w:name w:val="Hyperlink"/>
    <w:rsid w:val="00CC08D1"/>
    <w:rPr>
      <w:color w:val="0000FF"/>
      <w:u w:val="single"/>
    </w:rPr>
  </w:style>
  <w:style w:type="paragraph" w:customStyle="1" w:styleId="Default">
    <w:name w:val="Default"/>
    <w:rsid w:val="00AF78EF"/>
    <w:pPr>
      <w:autoSpaceDE w:val="0"/>
      <w:autoSpaceDN w:val="0"/>
      <w:adjustRightInd w:val="0"/>
    </w:pPr>
    <w:rPr>
      <w:rFonts w:ascii="Calibri" w:eastAsiaTheme="minorHAnsi" w:hAnsi="Calibri" w:cs="Calibri"/>
      <w:color w:val="000000"/>
      <w:sz w:val="24"/>
      <w:szCs w:val="24"/>
      <w:lang w:eastAsia="en-US"/>
    </w:rPr>
  </w:style>
  <w:style w:type="paragraph" w:styleId="Revision">
    <w:name w:val="Revision"/>
    <w:hidden/>
    <w:uiPriority w:val="99"/>
    <w:semiHidden/>
    <w:rsid w:val="00AF06E8"/>
    <w:rPr>
      <w:rFonts w:ascii="Arial" w:hAnsi="Arial"/>
      <w:sz w:val="24"/>
      <w:lang w:eastAsia="en-US"/>
    </w:rPr>
  </w:style>
  <w:style w:type="character" w:styleId="UnresolvedMention">
    <w:name w:val="Unresolved Mention"/>
    <w:basedOn w:val="DefaultParagraphFont"/>
    <w:uiPriority w:val="99"/>
    <w:semiHidden/>
    <w:unhideWhenUsed/>
    <w:rsid w:val="00C1509B"/>
    <w:rPr>
      <w:color w:val="605E5C"/>
      <w:shd w:val="clear" w:color="auto" w:fill="E1DFDD"/>
    </w:rPr>
  </w:style>
  <w:style w:type="paragraph" w:styleId="NoSpacing">
    <w:name w:val="No Spacing"/>
    <w:uiPriority w:val="1"/>
    <w:qFormat/>
    <w:rsid w:val="001B21CE"/>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59"/>
    <w:rsid w:val="00520F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0558CE"/>
    <w:rPr>
      <w:b/>
      <w:i/>
      <w:sz w:val="24"/>
      <w:lang w:val="en-US" w:eastAsia="en-US"/>
    </w:rPr>
  </w:style>
  <w:style w:type="paragraph" w:customStyle="1" w:styleId="TableParagraph">
    <w:name w:val="Table Paragraph"/>
    <w:basedOn w:val="Normal"/>
    <w:uiPriority w:val="1"/>
    <w:qFormat/>
    <w:rsid w:val="00D42DD0"/>
    <w:pPr>
      <w:widowControl w:val="0"/>
      <w:autoSpaceDE w:val="0"/>
      <w:autoSpaceDN w:val="0"/>
      <w:spacing w:before="0"/>
      <w:ind w:left="107"/>
    </w:pPr>
    <w:rPr>
      <w:rFonts w:eastAsia="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r@womenscentre.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omenscentre.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womenscentre.org.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15466913822E46B3F266EE54A9540D" ma:contentTypeVersion="18" ma:contentTypeDescription="Create a new document." ma:contentTypeScope="" ma:versionID="fca3c42e0f41bb8575210d05daa5655a">
  <xsd:schema xmlns:xsd="http://www.w3.org/2001/XMLSchema" xmlns:xs="http://www.w3.org/2001/XMLSchema" xmlns:p="http://schemas.microsoft.com/office/2006/metadata/properties" xmlns:ns2="a0d70e50-0164-4b29-ac3d-c2730c52ac81" xmlns:ns3="f4167d93-d537-44f3-9086-3177e1ead4e3" targetNamespace="http://schemas.microsoft.com/office/2006/metadata/properties" ma:root="true" ma:fieldsID="daf0b5df0d330f0b9abd5c26db9fe28e" ns2:_="" ns3:_="">
    <xsd:import namespace="a0d70e50-0164-4b29-ac3d-c2730c52ac81"/>
    <xsd:import namespace="f4167d93-d537-44f3-9086-3177e1ead4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70e50-0164-4b29-ac3d-c2730c52a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8e31605-21be-473e-bd24-f8f7ce65b3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167d93-d537-44f3-9086-3177e1ead4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11e9312-9f2b-4477-818a-11ca1065ca8c}" ma:internalName="TaxCatchAll" ma:showField="CatchAllData" ma:web="f4167d93-d537-44f3-9086-3177e1ead4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d70e50-0164-4b29-ac3d-c2730c52ac81">
      <Terms xmlns="http://schemas.microsoft.com/office/infopath/2007/PartnerControls"/>
    </lcf76f155ced4ddcb4097134ff3c332f>
    <TaxCatchAll xmlns="f4167d93-d537-44f3-9086-3177e1ead4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C5594E-D89A-4DA3-8C6F-0B397E6C4E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70e50-0164-4b29-ac3d-c2730c52ac81"/>
    <ds:schemaRef ds:uri="f4167d93-d537-44f3-9086-3177e1ead4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E9E789-39E9-4EC8-8138-514E09B822AD}">
  <ds:schemaRefs>
    <ds:schemaRef ds:uri="http://schemas.microsoft.com/office/2006/metadata/properties"/>
    <ds:schemaRef ds:uri="http://schemas.microsoft.com/office/infopath/2007/PartnerControls"/>
    <ds:schemaRef ds:uri="a0d70e50-0164-4b29-ac3d-c2730c52ac81"/>
    <ds:schemaRef ds:uri="f4167d93-d537-44f3-9086-3177e1ead4e3"/>
  </ds:schemaRefs>
</ds:datastoreItem>
</file>

<file path=customXml/itemProps3.xml><?xml version="1.0" encoding="utf-8"?>
<ds:datastoreItem xmlns:ds="http://schemas.openxmlformats.org/officeDocument/2006/customXml" ds:itemID="{A08AB203-7265-4C9A-AFA5-E9E9C98D3E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2535</Words>
  <Characters>14450</Characters>
  <Application>Microsoft Office Word</Application>
  <DocSecurity>0</DocSecurity>
  <Lines>120</Lines>
  <Paragraphs>33</Paragraphs>
  <ScaleCrop>false</ScaleCrop>
  <Company>Bob Baker</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BRIGHTON OASIS PROJECT</dc:title>
  <dc:creator>Bob Baker</dc:creator>
  <cp:lastModifiedBy>Sally Howard</cp:lastModifiedBy>
  <cp:revision>6</cp:revision>
  <cp:lastPrinted>2016-09-29T10:05:00Z</cp:lastPrinted>
  <dcterms:created xsi:type="dcterms:W3CDTF">2026-09-15T07:59:00Z</dcterms:created>
  <dcterms:modified xsi:type="dcterms:W3CDTF">2026-09-15T09:09:00Z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0x010100B215466913822E46B3F266EE54A9540D</vt:lpwstr>
  </property>
  <property fmtid="{D5CDD505-2E9C-101B-9397-08002B2CF9AE}" pid="3" name="AuthorIds_UIVersion_512">
    <vt:lpwstr>18</vt:lpwstr>
  </property>
  <property fmtid="{D5CDD505-2E9C-101B-9397-08002B2CF9AE}" pid="4" name="MediaServiceImageTags">
    <vt:lpwstr/>
  </property>
</Properties>
</file>